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D3958">
      <w:pPr>
        <w:adjustRightInd w:val="0"/>
        <w:snapToGrid w:val="0"/>
        <w:spacing w:line="560" w:lineRule="exact"/>
        <w:rPr>
          <w:rFonts w:hint="eastAsia" w:eastAsia="黑体"/>
          <w:kern w:val="0"/>
          <w:sz w:val="32"/>
          <w:szCs w:val="32"/>
          <w:lang w:val="en-US" w:eastAsia="zh-CN"/>
        </w:rPr>
      </w:pPr>
      <w:bookmarkStart w:id="3" w:name="_GoBack"/>
      <w:bookmarkEnd w:id="3"/>
      <w:r>
        <w:rPr>
          <w:rFonts w:eastAsia="黑体"/>
          <w:kern w:val="0"/>
          <w:sz w:val="32"/>
          <w:szCs w:val="32"/>
        </w:rPr>
        <w:t>附件</w:t>
      </w:r>
      <w:r>
        <w:rPr>
          <w:rFonts w:hint="eastAsia" w:eastAsia="黑体"/>
          <w:kern w:val="0"/>
          <w:sz w:val="32"/>
          <w:szCs w:val="32"/>
          <w:lang w:val="en-US" w:eastAsia="zh-CN"/>
        </w:rPr>
        <w:t>2</w:t>
      </w:r>
    </w:p>
    <w:p w14:paraId="63583C2B">
      <w:pPr>
        <w:adjustRightInd w:val="0"/>
        <w:snapToGrid w:val="0"/>
        <w:spacing w:line="560" w:lineRule="exact"/>
        <w:rPr>
          <w:rFonts w:hint="eastAsia" w:eastAsia="黑体"/>
          <w:kern w:val="0"/>
          <w:sz w:val="32"/>
          <w:szCs w:val="32"/>
          <w:lang w:val="en-US" w:eastAsia="zh-CN"/>
        </w:rPr>
      </w:pPr>
    </w:p>
    <w:p w14:paraId="1AA180F4">
      <w:pPr>
        <w:spacing w:line="720" w:lineRule="exact"/>
        <w:jc w:val="center"/>
        <w:rPr>
          <w:rFonts w:hint="eastAsia" w:ascii="方正小标宋简体" w:eastAsia="方正小标宋简体" w:cs="Times New Roman (正文 CS 字体)"/>
          <w:sz w:val="44"/>
          <w:szCs w:val="44"/>
          <w:lang w:eastAsia="zh-CN"/>
        </w:rPr>
      </w:pPr>
      <w:r>
        <w:rPr>
          <w:rFonts w:hint="eastAsia" w:ascii="方正小标宋简体" w:eastAsia="方正小标宋简体" w:cs="Times New Roman (正文 CS 字体)"/>
          <w:sz w:val="44"/>
          <w:szCs w:val="44"/>
        </w:rPr>
        <w:t>吉林省</w:t>
      </w:r>
      <w:r>
        <w:rPr>
          <w:rFonts w:hint="eastAsia" w:ascii="方正小标宋简体" w:eastAsia="方正小标宋简体" w:cs="Times New Roman (正文 CS 字体)"/>
          <w:sz w:val="44"/>
          <w:szCs w:val="44"/>
          <w:lang w:val="en-US" w:eastAsia="zh-CN"/>
        </w:rPr>
        <w:t>XXX</w:t>
      </w:r>
      <w:r>
        <w:rPr>
          <w:rFonts w:hint="eastAsia" w:ascii="方正小标宋简体" w:eastAsia="方正小标宋简体" w:cs="Times New Roman (正文 CS 字体)"/>
          <w:sz w:val="44"/>
          <w:szCs w:val="44"/>
        </w:rPr>
        <w:t>概念验证中心</w:t>
      </w:r>
      <w:r>
        <w:rPr>
          <w:rFonts w:hint="eastAsia" w:ascii="方正小标宋简体" w:eastAsia="方正小标宋简体" w:cs="Times New Roman (正文 CS 字体)"/>
          <w:sz w:val="44"/>
          <w:szCs w:val="44"/>
          <w:lang w:val="en-US" w:eastAsia="zh-CN"/>
        </w:rPr>
        <w:t>/</w:t>
      </w:r>
      <w:r>
        <w:rPr>
          <w:rFonts w:hint="eastAsia" w:ascii="方正小标宋简体" w:eastAsia="方正小标宋简体" w:cs="Times New Roman (正文 CS 字体)"/>
          <w:sz w:val="44"/>
          <w:szCs w:val="44"/>
        </w:rPr>
        <w:t>科技成果转化中试中心</w:t>
      </w:r>
      <w:r>
        <w:rPr>
          <w:rFonts w:hint="eastAsia" w:ascii="方正小标宋简体" w:eastAsia="方正小标宋简体" w:cs="Times New Roman (正文 CS 字体)"/>
          <w:sz w:val="44"/>
          <w:szCs w:val="44"/>
          <w:lang w:eastAsia="zh-CN"/>
        </w:rPr>
        <w:t>备案申报书</w:t>
      </w:r>
    </w:p>
    <w:p w14:paraId="506610F1">
      <w:pPr>
        <w:spacing w:line="560" w:lineRule="exact"/>
        <w:jc w:val="center"/>
        <w:rPr>
          <w:rFonts w:ascii="方正小标宋简体" w:hAnsi="方正小标宋简体" w:eastAsia="方正小标宋简体" w:cs="Times New Roman (正文 CS 字体)"/>
          <w:b/>
          <w:bCs/>
          <w:sz w:val="44"/>
        </w:rPr>
      </w:pPr>
    </w:p>
    <w:p w14:paraId="51246E3F">
      <w:pPr>
        <w:pStyle w:val="12"/>
      </w:pPr>
    </w:p>
    <w:p w14:paraId="29E13714">
      <w:pPr>
        <w:jc w:val="center"/>
        <w:rPr>
          <w:rFonts w:hint="eastAsia" w:ascii="楷体" w:hAnsi="楷体" w:eastAsia="楷体" w:cs="楷体"/>
          <w:color w:val="auto"/>
          <w:sz w:val="32"/>
          <w:szCs w:val="32"/>
        </w:rPr>
      </w:pPr>
      <w:r>
        <w:rPr>
          <w:rFonts w:hint="eastAsia" w:ascii="楷体" w:hAnsi="楷体" w:eastAsia="楷体" w:cs="楷体"/>
          <w:color w:val="auto"/>
          <w:sz w:val="32"/>
          <w:szCs w:val="32"/>
        </w:rPr>
        <w:t>（   年度）</w:t>
      </w:r>
    </w:p>
    <w:p w14:paraId="056E0825">
      <w:pPr>
        <w:spacing w:line="560" w:lineRule="exact"/>
        <w:rPr>
          <w:rFonts w:ascii="方正小标宋简体" w:hAnsi="方正小标宋简体" w:eastAsia="方正小标宋简体"/>
          <w:b/>
          <w:bCs/>
          <w:sz w:val="44"/>
        </w:rPr>
      </w:pPr>
    </w:p>
    <w:p w14:paraId="2C9A24C3">
      <w:pPr>
        <w:pStyle w:val="12"/>
      </w:pPr>
    </w:p>
    <w:p w14:paraId="390D3037">
      <w:pPr>
        <w:spacing w:line="560" w:lineRule="exact"/>
        <w:rPr>
          <w:rFonts w:ascii="方正小标宋简体" w:hAnsi="方正小标宋简体" w:eastAsia="方正小标宋简体"/>
          <w:b/>
          <w:bCs/>
          <w:sz w:val="44"/>
        </w:rPr>
      </w:pPr>
    </w:p>
    <w:p w14:paraId="3F70186B">
      <w:pPr>
        <w:spacing w:line="560" w:lineRule="exact"/>
        <w:rPr>
          <w:rFonts w:ascii="方正小标宋简体" w:hAnsi="方正小标宋简体" w:eastAsia="方正小标宋简体"/>
          <w:b/>
          <w:bCs/>
          <w:sz w:val="44"/>
        </w:rPr>
      </w:pPr>
    </w:p>
    <w:p w14:paraId="1D5DF26F">
      <w:pPr>
        <w:spacing w:line="700" w:lineRule="exact"/>
        <w:rPr>
          <w:rFonts w:hint="eastAsia" w:ascii="楷体" w:hAnsi="楷体" w:eastAsia="楷体" w:cs="楷体"/>
          <w:sz w:val="32"/>
          <w:szCs w:val="32"/>
          <w:lang w:eastAsia="zh-CN"/>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中</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心</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名</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称：</w:t>
      </w:r>
      <w:r>
        <w:rPr>
          <w:rFonts w:hint="eastAsia" w:ascii="楷体" w:hAnsi="楷体" w:eastAsia="楷体" w:cs="楷体"/>
          <w:sz w:val="32"/>
          <w:szCs w:val="32"/>
          <w:u w:val="single"/>
        </w:rPr>
        <w:t xml:space="preserve">                       </w:t>
      </w:r>
    </w:p>
    <w:p w14:paraId="7D208D51">
      <w:pPr>
        <w:spacing w:line="700" w:lineRule="exac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申报主体</w:t>
      </w: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依托</w:t>
      </w:r>
      <w:r>
        <w:rPr>
          <w:rFonts w:hint="eastAsia" w:ascii="楷体" w:hAnsi="楷体" w:eastAsia="楷体" w:cs="楷体"/>
          <w:sz w:val="32"/>
          <w:szCs w:val="32"/>
        </w:rPr>
        <w:t>单位：</w:t>
      </w:r>
      <w:bookmarkStart w:id="0" w:name="_Hlk97540319"/>
      <w:r>
        <w:rPr>
          <w:rFonts w:hint="eastAsia" w:ascii="楷体" w:hAnsi="楷体" w:eastAsia="楷体" w:cs="楷体"/>
          <w:sz w:val="32"/>
          <w:szCs w:val="32"/>
          <w:u w:val="single"/>
        </w:rPr>
        <w:t xml:space="preserve">                        </w:t>
      </w:r>
      <w:bookmarkEnd w:id="0"/>
      <w:r>
        <w:rPr>
          <w:rFonts w:hint="eastAsia" w:ascii="楷体" w:hAnsi="楷体" w:eastAsia="楷体" w:cs="楷体"/>
          <w:sz w:val="32"/>
          <w:szCs w:val="32"/>
        </w:rPr>
        <w:t>（盖</w:t>
      </w:r>
      <w:r>
        <w:rPr>
          <w:rFonts w:hint="eastAsia" w:ascii="楷体" w:hAnsi="楷体" w:eastAsia="楷体" w:cs="楷体"/>
          <w:sz w:val="32"/>
          <w:szCs w:val="32"/>
          <w:lang w:eastAsia="zh-CN"/>
        </w:rPr>
        <w:t>公</w:t>
      </w:r>
      <w:r>
        <w:rPr>
          <w:rFonts w:hint="eastAsia" w:ascii="楷体" w:hAnsi="楷体" w:eastAsia="楷体" w:cs="楷体"/>
          <w:sz w:val="32"/>
          <w:szCs w:val="32"/>
        </w:rPr>
        <w:t>章）</w:t>
      </w:r>
      <w:r>
        <w:rPr>
          <w:rFonts w:hint="eastAsia" w:ascii="楷体" w:hAnsi="楷体" w:eastAsia="楷体" w:cs="楷体"/>
          <w:sz w:val="32"/>
          <w:szCs w:val="32"/>
          <w:lang w:val="en-US" w:eastAsia="zh-CN"/>
        </w:rPr>
        <w:t xml:space="preserve">   </w:t>
      </w:r>
    </w:p>
    <w:p w14:paraId="7B0CC1DD">
      <w:pPr>
        <w:spacing w:line="700" w:lineRule="exact"/>
        <w:rPr>
          <w:rFonts w:hint="eastAsia" w:ascii="楷体" w:hAnsi="楷体" w:eastAsia="楷体" w:cs="楷体"/>
          <w:sz w:val="32"/>
          <w:szCs w:val="32"/>
          <w:u w:val="single"/>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联</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系</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人</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及</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电</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话：</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p>
    <w:p w14:paraId="6163F254">
      <w:pPr>
        <w:spacing w:line="700" w:lineRule="exact"/>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 xml:space="preserve">推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荐</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 xml:space="preserve"> 单</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 xml:space="preserve"> 位：</w:t>
      </w:r>
      <w:r>
        <w:rPr>
          <w:rFonts w:hint="eastAsia" w:ascii="楷体" w:hAnsi="楷体" w:eastAsia="楷体" w:cs="楷体"/>
          <w:sz w:val="32"/>
          <w:szCs w:val="32"/>
          <w:u w:val="single"/>
        </w:rPr>
        <w:t xml:space="preserve">                        </w:t>
      </w:r>
      <w:r>
        <w:rPr>
          <w:rFonts w:hint="eastAsia" w:ascii="楷体" w:hAnsi="楷体" w:eastAsia="楷体" w:cs="楷体"/>
          <w:sz w:val="32"/>
          <w:szCs w:val="32"/>
        </w:rPr>
        <w:t>（盖</w:t>
      </w:r>
      <w:r>
        <w:rPr>
          <w:rFonts w:hint="eastAsia" w:ascii="楷体" w:hAnsi="楷体" w:eastAsia="楷体" w:cs="楷体"/>
          <w:sz w:val="32"/>
          <w:szCs w:val="32"/>
          <w:lang w:eastAsia="zh-CN"/>
        </w:rPr>
        <w:t>公</w:t>
      </w:r>
      <w:r>
        <w:rPr>
          <w:rFonts w:hint="eastAsia" w:ascii="楷体" w:hAnsi="楷体" w:eastAsia="楷体" w:cs="楷体"/>
          <w:sz w:val="32"/>
          <w:szCs w:val="32"/>
        </w:rPr>
        <w:t>章）</w:t>
      </w:r>
    </w:p>
    <w:p w14:paraId="034E89B1">
      <w:pPr>
        <w:spacing w:line="700" w:lineRule="exact"/>
        <w:rPr>
          <w:rFonts w:hint="eastAsia" w:ascii="楷体" w:hAnsi="楷体" w:eastAsia="楷体" w:cs="楷体"/>
          <w:sz w:val="32"/>
          <w:szCs w:val="32"/>
          <w:u w:val="single"/>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申</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报</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时</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间</w:t>
      </w:r>
      <w:r>
        <w:rPr>
          <w:rFonts w:hint="eastAsia" w:ascii="楷体" w:hAnsi="楷体" w:eastAsia="楷体" w:cs="楷体"/>
          <w:sz w:val="32"/>
          <w:szCs w:val="32"/>
        </w:rPr>
        <w:t>：</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u w:val="single"/>
        </w:rPr>
        <w:t xml:space="preserve"> </w:t>
      </w:r>
    </w:p>
    <w:p w14:paraId="6608DE6E">
      <w:pPr>
        <w:rPr>
          <w:b/>
          <w:bCs/>
        </w:rPr>
      </w:pPr>
    </w:p>
    <w:p w14:paraId="1BE2F1A6">
      <w:pPr>
        <w:rPr>
          <w:b/>
          <w:bCs/>
        </w:rPr>
      </w:pPr>
    </w:p>
    <w:p w14:paraId="213A7BBD">
      <w:pPr>
        <w:rPr>
          <w:b/>
          <w:bCs/>
        </w:rPr>
      </w:pPr>
    </w:p>
    <w:p w14:paraId="59B93E7C">
      <w:pPr>
        <w:rPr>
          <w:b/>
          <w:bCs/>
          <w:sz w:val="36"/>
        </w:rPr>
      </w:pPr>
    </w:p>
    <w:p w14:paraId="2D8E2306">
      <w:pPr>
        <w:pStyle w:val="12"/>
        <w:rPr>
          <w:b/>
          <w:bCs/>
          <w:sz w:val="36"/>
        </w:rPr>
      </w:pPr>
    </w:p>
    <w:p w14:paraId="0AE029C7">
      <w:pPr>
        <w:spacing w:line="580" w:lineRule="exact"/>
        <w:jc w:val="center"/>
        <w:rPr>
          <w:rFonts w:hint="eastAsia" w:ascii="楷体" w:hAnsi="楷体" w:eastAsia="楷体" w:cs="Times New Roman (正文 CS 字体)"/>
          <w:sz w:val="36"/>
          <w:szCs w:val="36"/>
          <w:lang w:eastAsia="zh-CN"/>
        </w:rPr>
      </w:pPr>
      <w:r>
        <w:rPr>
          <w:rFonts w:hint="eastAsia" w:ascii="楷体" w:hAnsi="楷体" w:eastAsia="楷体" w:cs="Times New Roman (正文 CS 字体)"/>
          <w:sz w:val="36"/>
          <w:szCs w:val="36"/>
          <w:lang w:eastAsia="zh-CN"/>
        </w:rPr>
        <w:t>吉林省科学技术厅</w:t>
      </w:r>
    </w:p>
    <w:p w14:paraId="241E1CA7">
      <w:pPr>
        <w:spacing w:line="580" w:lineRule="exact"/>
        <w:jc w:val="center"/>
        <w:rPr>
          <w:rFonts w:hint="eastAsia" w:ascii="楷体" w:hAnsi="楷体" w:eastAsia="楷体" w:cs="Times New Roman (正文 CS 字体)"/>
          <w:sz w:val="36"/>
          <w:szCs w:val="36"/>
        </w:rPr>
      </w:pPr>
      <w:r>
        <w:rPr>
          <w:rFonts w:hint="eastAsia" w:ascii="楷体" w:hAnsi="楷体" w:eastAsia="楷体" w:cs="Times New Roman (正文 CS 字体)"/>
          <w:sz w:val="36"/>
          <w:szCs w:val="36"/>
        </w:rPr>
        <w:t>二〇二</w:t>
      </w:r>
      <w:r>
        <w:rPr>
          <w:rFonts w:hint="eastAsia" w:ascii="楷体" w:hAnsi="楷体" w:eastAsia="楷体" w:cs="Times New Roman (正文 CS 字体)"/>
          <w:sz w:val="36"/>
          <w:szCs w:val="36"/>
          <w:lang w:eastAsia="zh-CN"/>
        </w:rPr>
        <w:t>五</w:t>
      </w:r>
      <w:r>
        <w:rPr>
          <w:rFonts w:hint="eastAsia" w:ascii="楷体" w:hAnsi="楷体" w:eastAsia="楷体" w:cs="Times New Roman (正文 CS 字体)"/>
          <w:sz w:val="36"/>
          <w:szCs w:val="36"/>
        </w:rPr>
        <w:t>年制</w:t>
      </w:r>
    </w:p>
    <w:p w14:paraId="2224B6FA">
      <w:pPr>
        <w:rPr>
          <w:rFonts w:hint="eastAsia" w:ascii="楷体" w:hAnsi="楷体" w:eastAsia="楷体" w:cs="Times New Roman (正文 CS 字体)"/>
          <w:sz w:val="36"/>
          <w:szCs w:val="36"/>
        </w:rPr>
      </w:pPr>
      <w:r>
        <w:rPr>
          <w:rFonts w:hint="eastAsia" w:ascii="楷体" w:hAnsi="楷体" w:eastAsia="楷体" w:cs="Times New Roman (正文 CS 字体)"/>
          <w:sz w:val="36"/>
          <w:szCs w:val="36"/>
        </w:rPr>
        <w:br w:type="page"/>
      </w:r>
    </w:p>
    <w:p w14:paraId="22811146">
      <w:pPr>
        <w:spacing w:line="580" w:lineRule="exact"/>
        <w:jc w:val="center"/>
        <w:rPr>
          <w:rFonts w:hint="eastAsia" w:ascii="楷体" w:hAnsi="楷体" w:eastAsia="楷体" w:cs="Times New Roman (正文 CS 字体)"/>
          <w:sz w:val="36"/>
          <w:szCs w:val="36"/>
        </w:rPr>
      </w:pPr>
    </w:p>
    <w:tbl>
      <w:tblPr>
        <w:tblStyle w:val="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80"/>
        <w:gridCol w:w="392"/>
        <w:gridCol w:w="65"/>
        <w:gridCol w:w="303"/>
        <w:gridCol w:w="370"/>
        <w:gridCol w:w="488"/>
        <w:gridCol w:w="106"/>
        <w:gridCol w:w="432"/>
        <w:gridCol w:w="199"/>
        <w:gridCol w:w="428"/>
        <w:gridCol w:w="459"/>
        <w:gridCol w:w="203"/>
        <w:gridCol w:w="2"/>
        <w:gridCol w:w="362"/>
        <w:gridCol w:w="733"/>
        <w:gridCol w:w="5"/>
        <w:gridCol w:w="213"/>
        <w:gridCol w:w="110"/>
        <w:gridCol w:w="5"/>
        <w:gridCol w:w="610"/>
        <w:gridCol w:w="314"/>
        <w:gridCol w:w="79"/>
        <w:gridCol w:w="5"/>
        <w:gridCol w:w="395"/>
        <w:gridCol w:w="477"/>
        <w:gridCol w:w="1041"/>
      </w:tblGrid>
      <w:tr w14:paraId="6A9F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08" w:type="dxa"/>
            <w:gridSpan w:val="27"/>
            <w:noWrap w:val="0"/>
            <w:vAlign w:val="center"/>
          </w:tcPr>
          <w:p w14:paraId="113969C7">
            <w:pPr>
              <w:outlineLvl w:val="0"/>
              <w:rPr>
                <w:rFonts w:hint="eastAsia" w:ascii="黑体" w:hAnsi="黑体" w:eastAsia="黑体" w:cs="黑体"/>
                <w:color w:val="000000"/>
                <w:kern w:val="0"/>
                <w:szCs w:val="21"/>
              </w:rPr>
            </w:pPr>
            <w:r>
              <w:rPr>
                <w:rFonts w:hint="eastAsia" w:ascii="黑体" w:hAnsi="黑体" w:eastAsia="黑体" w:cs="黑体"/>
                <w:color w:val="000000"/>
                <w:kern w:val="0"/>
                <w:szCs w:val="21"/>
                <w:lang w:val="en-US" w:eastAsia="zh-CN"/>
              </w:rPr>
              <w:t>一、基本情况</w:t>
            </w:r>
          </w:p>
        </w:tc>
      </w:tr>
      <w:tr w14:paraId="1A38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4" w:type="dxa"/>
            <w:gridSpan w:val="3"/>
            <w:noWrap w:val="0"/>
            <w:vAlign w:val="center"/>
          </w:tcPr>
          <w:p w14:paraId="7FFB6544">
            <w:pPr>
              <w:jc w:val="center"/>
              <w:rPr>
                <w:rFonts w:hint="eastAsia" w:eastAsia="仿宋_GB2312"/>
                <w:color w:val="000000"/>
                <w:kern w:val="0"/>
                <w:szCs w:val="21"/>
                <w:lang w:eastAsia="zh-CN"/>
              </w:rPr>
            </w:pPr>
            <w:r>
              <w:rPr>
                <w:rFonts w:hint="eastAsia" w:eastAsia="仿宋_GB2312"/>
                <w:color w:val="000000"/>
                <w:kern w:val="0"/>
                <w:szCs w:val="21"/>
                <w:lang w:eastAsia="zh-CN"/>
              </w:rPr>
              <w:t>中心名称</w:t>
            </w:r>
          </w:p>
        </w:tc>
        <w:tc>
          <w:tcPr>
            <w:tcW w:w="7404" w:type="dxa"/>
            <w:gridSpan w:val="24"/>
            <w:noWrap w:val="0"/>
            <w:vAlign w:val="center"/>
          </w:tcPr>
          <w:p w14:paraId="67A66FD7">
            <w:pPr>
              <w:outlineLvl w:val="0"/>
              <w:rPr>
                <w:rFonts w:eastAsia="仿宋_GB2312"/>
                <w:color w:val="000000"/>
                <w:kern w:val="0"/>
                <w:szCs w:val="21"/>
              </w:rPr>
            </w:pPr>
            <w:r>
              <w:rPr>
                <w:rFonts w:hint="eastAsia" w:eastAsia="仿宋_GB2312"/>
                <w:color w:val="000000"/>
                <w:kern w:val="0"/>
                <w:szCs w:val="21"/>
                <w:lang w:eastAsia="zh-CN"/>
              </w:rPr>
              <w:t>（</w:t>
            </w:r>
            <w:r>
              <w:rPr>
                <w:rFonts w:hint="eastAsia" w:eastAsia="仿宋_GB2312"/>
                <w:color w:val="000000"/>
                <w:kern w:val="0"/>
                <w:szCs w:val="21"/>
                <w:lang w:val="en-US" w:eastAsia="zh-CN"/>
              </w:rPr>
              <w:t>XXX概念验证中心/吉林省+领域+科技成果转化中试中心</w:t>
            </w:r>
            <w:r>
              <w:rPr>
                <w:rFonts w:hint="eastAsia" w:eastAsia="仿宋_GB2312"/>
                <w:color w:val="000000"/>
                <w:kern w:val="0"/>
                <w:szCs w:val="21"/>
                <w:lang w:eastAsia="zh-CN"/>
              </w:rPr>
              <w:t>）</w:t>
            </w:r>
          </w:p>
        </w:tc>
      </w:tr>
      <w:tr w14:paraId="018A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4" w:type="dxa"/>
            <w:gridSpan w:val="3"/>
            <w:noWrap w:val="0"/>
            <w:vAlign w:val="center"/>
          </w:tcPr>
          <w:p w14:paraId="7F05BEA6">
            <w:pPr>
              <w:jc w:val="center"/>
              <w:rPr>
                <w:rFonts w:hint="eastAsia" w:eastAsia="仿宋_GB2312"/>
                <w:color w:val="000000"/>
                <w:kern w:val="0"/>
                <w:szCs w:val="21"/>
                <w:lang w:eastAsia="zh-CN"/>
              </w:rPr>
            </w:pPr>
            <w:r>
              <w:rPr>
                <w:rFonts w:hint="eastAsia" w:eastAsia="仿宋_GB2312"/>
                <w:color w:val="000000"/>
                <w:kern w:val="0"/>
                <w:szCs w:val="21"/>
                <w:lang w:eastAsia="zh-CN"/>
              </w:rPr>
              <w:t>申报主体或</w:t>
            </w:r>
          </w:p>
          <w:p w14:paraId="145C89B8">
            <w:pPr>
              <w:jc w:val="center"/>
              <w:rPr>
                <w:rFonts w:hint="eastAsia" w:eastAsia="仿宋_GB2312"/>
                <w:b/>
                <w:bCs/>
                <w:szCs w:val="21"/>
                <w:lang w:eastAsia="zh-CN"/>
              </w:rPr>
            </w:pPr>
            <w:r>
              <w:rPr>
                <w:rFonts w:eastAsia="仿宋_GB2312"/>
                <w:color w:val="000000"/>
                <w:kern w:val="0"/>
                <w:szCs w:val="21"/>
              </w:rPr>
              <w:t>依托单位</w:t>
            </w:r>
            <w:r>
              <w:rPr>
                <w:rFonts w:hint="eastAsia" w:eastAsia="仿宋_GB2312"/>
                <w:color w:val="000000"/>
                <w:kern w:val="0"/>
                <w:szCs w:val="21"/>
                <w:lang w:eastAsia="zh-CN"/>
              </w:rPr>
              <w:t>名称</w:t>
            </w:r>
          </w:p>
        </w:tc>
        <w:tc>
          <w:tcPr>
            <w:tcW w:w="7404" w:type="dxa"/>
            <w:gridSpan w:val="24"/>
            <w:noWrap w:val="0"/>
            <w:vAlign w:val="center"/>
          </w:tcPr>
          <w:p w14:paraId="1018DDA5">
            <w:pPr>
              <w:outlineLvl w:val="0"/>
              <w:rPr>
                <w:rFonts w:eastAsia="仿宋_GB2312"/>
                <w:color w:val="000000"/>
                <w:kern w:val="0"/>
                <w:szCs w:val="21"/>
              </w:rPr>
            </w:pPr>
          </w:p>
        </w:tc>
      </w:tr>
      <w:tr w14:paraId="79DB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4" w:type="dxa"/>
            <w:gridSpan w:val="3"/>
            <w:noWrap w:val="0"/>
            <w:vAlign w:val="center"/>
          </w:tcPr>
          <w:p w14:paraId="0257434E">
            <w:pPr>
              <w:adjustRightInd w:val="0"/>
              <w:snapToGrid w:val="0"/>
              <w:spacing w:before="20" w:line="340" w:lineRule="exact"/>
              <w:jc w:val="center"/>
              <w:rPr>
                <w:rFonts w:hint="eastAsia"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所属领域</w:t>
            </w:r>
          </w:p>
        </w:tc>
        <w:tc>
          <w:tcPr>
            <w:tcW w:w="4150" w:type="dxa"/>
            <w:gridSpan w:val="13"/>
            <w:noWrap w:val="0"/>
            <w:vAlign w:val="center"/>
          </w:tcPr>
          <w:p w14:paraId="05DA18C1">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高端装备制造</w:t>
            </w:r>
            <w:r>
              <w:rPr>
                <w:rFonts w:hint="eastAsia" w:ascii="仿宋_GB2312" w:hAnsi="仿宋_GB2312" w:eastAsia="仿宋_GB2312"/>
                <w:spacing w:val="-4"/>
                <w:szCs w:val="20"/>
                <w:lang w:val="en-US" w:eastAsia="zh-CN"/>
              </w:rPr>
              <w:t xml:space="preserve"> </w:t>
            </w:r>
          </w:p>
          <w:p w14:paraId="020CCC64">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新能源和智能网联汽车</w:t>
            </w:r>
            <w:r>
              <w:rPr>
                <w:rFonts w:hint="eastAsia" w:ascii="仿宋_GB2312" w:hAnsi="仿宋_GB2312" w:eastAsia="仿宋_GB2312"/>
                <w:spacing w:val="-4"/>
                <w:szCs w:val="20"/>
                <w:lang w:val="en-US" w:eastAsia="zh-CN"/>
              </w:rPr>
              <w:t xml:space="preserve">    </w:t>
            </w:r>
          </w:p>
          <w:p w14:paraId="233F5B5E">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lang w:eastAsia="zh-CN"/>
              </w:rPr>
              <w:t>医药健康</w:t>
            </w:r>
            <w:r>
              <w:rPr>
                <w:rFonts w:hint="eastAsia" w:ascii="仿宋_GB2312" w:hAnsi="仿宋_GB2312" w:eastAsia="仿宋_GB2312"/>
                <w:spacing w:val="-4"/>
                <w:szCs w:val="20"/>
                <w:lang w:val="en-US" w:eastAsia="zh-CN"/>
              </w:rPr>
              <w:t xml:space="preserve">   </w:t>
            </w:r>
          </w:p>
          <w:p w14:paraId="165C4931">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航空航天</w:t>
            </w:r>
            <w:r>
              <w:rPr>
                <w:rFonts w:hint="eastAsia" w:ascii="仿宋_GB2312" w:hAnsi="仿宋_GB2312" w:eastAsia="仿宋_GB2312"/>
                <w:spacing w:val="-4"/>
                <w:szCs w:val="20"/>
                <w:lang w:val="en-US" w:eastAsia="zh-CN"/>
              </w:rPr>
              <w:t xml:space="preserve">         </w:t>
            </w:r>
          </w:p>
          <w:p w14:paraId="0D423A0F">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光电信息</w:t>
            </w:r>
            <w:r>
              <w:rPr>
                <w:rFonts w:hint="eastAsia" w:ascii="仿宋_GB2312" w:hAnsi="仿宋_GB2312" w:eastAsia="仿宋_GB2312"/>
                <w:spacing w:val="-4"/>
                <w:szCs w:val="20"/>
                <w:lang w:val="en-US" w:eastAsia="zh-CN"/>
              </w:rPr>
              <w:t xml:space="preserve">       </w:t>
            </w:r>
          </w:p>
          <w:p w14:paraId="5AE83D22">
            <w:pPr>
              <w:spacing w:line="340" w:lineRule="exact"/>
              <w:rPr>
                <w:rFonts w:hint="eastAsia" w:ascii="仿宋_GB2312" w:hAnsi="仿宋_GB2312" w:eastAsia="仿宋_GB2312"/>
                <w:spacing w:val="-4"/>
                <w:szCs w:val="20"/>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lang w:eastAsia="zh-CN"/>
              </w:rPr>
              <w:t>农业</w:t>
            </w:r>
          </w:p>
          <w:p w14:paraId="6E386936">
            <w:pPr>
              <w:spacing w:line="340" w:lineRule="exact"/>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lang w:eastAsia="zh-CN"/>
              </w:rPr>
              <w:t>新</w:t>
            </w:r>
            <w:r>
              <w:rPr>
                <w:rFonts w:hint="eastAsia" w:ascii="仿宋_GB2312" w:hAnsi="仿宋_GB2312" w:eastAsia="仿宋_GB2312"/>
                <w:spacing w:val="-4"/>
                <w:szCs w:val="20"/>
              </w:rPr>
              <w:t>能源</w:t>
            </w:r>
            <w:r>
              <w:rPr>
                <w:rFonts w:hint="eastAsia" w:ascii="仿宋_GB2312" w:hAnsi="仿宋_GB2312" w:eastAsia="仿宋_GB2312"/>
                <w:spacing w:val="-4"/>
                <w:szCs w:val="20"/>
                <w:lang w:val="en-US" w:eastAsia="zh-CN"/>
              </w:rPr>
              <w:t xml:space="preserve">      </w:t>
            </w:r>
          </w:p>
          <w:p w14:paraId="1E7A99E0">
            <w:pPr>
              <w:spacing w:line="340" w:lineRule="exact"/>
              <w:rPr>
                <w:rFonts w:hint="eastAsia" w:ascii="仿宋_GB2312" w:hAnsi="仿宋_GB2312" w:eastAsia="仿宋_GB2312"/>
                <w:spacing w:val="-4"/>
                <w:szCs w:val="20"/>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新材料</w:t>
            </w:r>
          </w:p>
          <w:p w14:paraId="73653B56">
            <w:pPr>
              <w:spacing w:line="340" w:lineRule="exact"/>
              <w:rPr>
                <w:rFonts w:hint="eastAsia" w:ascii="仿宋_GB2312" w:hAnsi="仿宋_GB2312" w:eastAsia="仿宋_GB2312"/>
                <w:spacing w:val="-4"/>
                <w:szCs w:val="20"/>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数字经济</w:t>
            </w:r>
          </w:p>
          <w:p w14:paraId="7B4D2FE6">
            <w:pPr>
              <w:spacing w:line="340" w:lineRule="exact"/>
              <w:rPr>
                <w:rFonts w:eastAsia="仿宋_GB2312"/>
                <w:b/>
                <w:bCs/>
                <w:szCs w:val="21"/>
              </w:rPr>
            </w:pPr>
            <w:r>
              <w:rPr>
                <w:rFonts w:hint="eastAsia" w:ascii="仿宋_GB2312" w:hAnsi="仿宋_GB2312" w:eastAsia="仿宋_GB2312"/>
                <w:spacing w:val="-4"/>
                <w:szCs w:val="20"/>
              </w:rPr>
              <w:sym w:font="Wingdings 2" w:char="00A3"/>
            </w:r>
            <w:r>
              <w:rPr>
                <w:rFonts w:hint="eastAsia" w:ascii="仿宋_GB2312" w:hAnsi="仿宋_GB2312" w:eastAsia="仿宋_GB2312"/>
                <w:spacing w:val="-4"/>
                <w:szCs w:val="20"/>
              </w:rPr>
              <w:t>其他</w:t>
            </w:r>
            <w:r>
              <w:rPr>
                <w:rFonts w:hint="eastAsia" w:ascii="仿宋_GB2312" w:hAnsi="仿宋_GB2312" w:eastAsia="仿宋_GB2312"/>
                <w:spacing w:val="-4"/>
                <w:szCs w:val="20"/>
                <w:lang w:eastAsia="zh-CN"/>
              </w:rPr>
              <w:t>，请注明</w:t>
            </w:r>
            <w:r>
              <w:rPr>
                <w:rFonts w:hint="eastAsia" w:ascii="仿宋_GB2312" w:hAnsi="仿宋_GB2312" w:eastAsia="仿宋_GB2312"/>
                <w:spacing w:val="-4"/>
                <w:szCs w:val="20"/>
                <w:u w:val="single"/>
                <w:lang w:val="en-US" w:eastAsia="zh-CN"/>
              </w:rPr>
              <w:t xml:space="preserve">               </w:t>
            </w:r>
          </w:p>
        </w:tc>
        <w:tc>
          <w:tcPr>
            <w:tcW w:w="1336" w:type="dxa"/>
            <w:gridSpan w:val="7"/>
            <w:noWrap w:val="0"/>
            <w:vAlign w:val="center"/>
          </w:tcPr>
          <w:p w14:paraId="64FF3587">
            <w:pPr>
              <w:jc w:val="center"/>
              <w:outlineLvl w:val="0"/>
              <w:rPr>
                <w:rFonts w:hint="eastAsia" w:ascii="仿宋_GB2312" w:hAnsi="仿宋_GB2312" w:eastAsia="仿宋_GB2312"/>
                <w:spacing w:val="-4"/>
                <w:szCs w:val="20"/>
                <w:lang w:eastAsia="zh-CN"/>
              </w:rPr>
            </w:pPr>
            <w:r>
              <w:rPr>
                <w:rFonts w:eastAsia="仿宋_GB2312"/>
                <w:color w:val="000000"/>
                <w:kern w:val="0"/>
                <w:szCs w:val="21"/>
              </w:rPr>
              <w:t>注册时间</w:t>
            </w:r>
          </w:p>
        </w:tc>
        <w:tc>
          <w:tcPr>
            <w:tcW w:w="1918" w:type="dxa"/>
            <w:gridSpan w:val="4"/>
            <w:noWrap w:val="0"/>
            <w:vAlign w:val="center"/>
          </w:tcPr>
          <w:p w14:paraId="26EA2BD0">
            <w:pPr>
              <w:outlineLvl w:val="0"/>
              <w:rPr>
                <w:rFonts w:hint="eastAsia" w:ascii="仿宋_GB2312" w:hAnsi="仿宋_GB2312" w:eastAsia="仿宋_GB2312"/>
                <w:spacing w:val="-4"/>
                <w:szCs w:val="20"/>
              </w:rPr>
            </w:pPr>
            <w:r>
              <w:rPr>
                <w:rFonts w:eastAsia="仿宋_GB2312"/>
                <w:color w:val="000000"/>
                <w:kern w:val="0"/>
                <w:szCs w:val="21"/>
              </w:rPr>
              <w:t>　  年　月　日</w:t>
            </w:r>
          </w:p>
        </w:tc>
      </w:tr>
      <w:tr w14:paraId="3668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4" w:type="dxa"/>
            <w:gridSpan w:val="3"/>
            <w:vMerge w:val="restart"/>
            <w:noWrap w:val="0"/>
            <w:vAlign w:val="center"/>
          </w:tcPr>
          <w:p w14:paraId="3B91227B">
            <w:pPr>
              <w:adjustRightInd w:val="0"/>
              <w:snapToGrid w:val="0"/>
              <w:spacing w:before="20" w:line="340" w:lineRule="exact"/>
              <w:jc w:val="center"/>
              <w:rPr>
                <w:rFonts w:hint="eastAsia" w:eastAsia="仿宋_GB2312"/>
                <w:b/>
                <w:bCs/>
                <w:szCs w:val="21"/>
                <w:lang w:eastAsia="zh-CN"/>
              </w:rPr>
            </w:pPr>
            <w:r>
              <w:rPr>
                <w:rFonts w:hint="eastAsia" w:ascii="仿宋_GB2312" w:hAnsi="仿宋_GB2312" w:eastAsia="仿宋_GB2312"/>
                <w:spacing w:val="-4"/>
                <w:szCs w:val="20"/>
                <w:lang w:eastAsia="zh-CN"/>
              </w:rPr>
              <w:t>申报主体或依托单位情况</w:t>
            </w:r>
          </w:p>
        </w:tc>
        <w:tc>
          <w:tcPr>
            <w:tcW w:w="3053" w:type="dxa"/>
            <w:gridSpan w:val="10"/>
            <w:noWrap w:val="0"/>
            <w:vAlign w:val="center"/>
          </w:tcPr>
          <w:p w14:paraId="6A143675">
            <w:pPr>
              <w:adjustRightInd w:val="0"/>
              <w:snapToGrid w:val="0"/>
              <w:spacing w:before="20" w:line="340" w:lineRule="exact"/>
              <w:jc w:val="center"/>
              <w:rPr>
                <w:rFonts w:hint="eastAsia" w:eastAsia="仿宋_GB2312"/>
                <w:b/>
                <w:bCs/>
                <w:szCs w:val="21"/>
                <w:lang w:eastAsia="zh-CN"/>
              </w:rPr>
            </w:pPr>
            <w:r>
              <w:rPr>
                <w:rFonts w:hint="eastAsia" w:ascii="仿宋_GB2312" w:hAnsi="仿宋_GB2312" w:eastAsia="仿宋_GB2312"/>
                <w:spacing w:val="-4"/>
                <w:szCs w:val="20"/>
              </w:rPr>
              <w:t>统一社会信用代码</w:t>
            </w:r>
          </w:p>
        </w:tc>
        <w:tc>
          <w:tcPr>
            <w:tcW w:w="4351" w:type="dxa"/>
            <w:gridSpan w:val="14"/>
            <w:noWrap w:val="0"/>
            <w:vAlign w:val="center"/>
          </w:tcPr>
          <w:p w14:paraId="64F05773">
            <w:pPr>
              <w:adjustRightInd w:val="0"/>
              <w:snapToGrid w:val="0"/>
              <w:spacing w:before="20" w:line="340" w:lineRule="exact"/>
              <w:jc w:val="center"/>
            </w:pPr>
          </w:p>
        </w:tc>
      </w:tr>
      <w:tr w14:paraId="27DC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704" w:type="dxa"/>
            <w:gridSpan w:val="3"/>
            <w:vMerge w:val="continue"/>
            <w:noWrap w:val="0"/>
            <w:vAlign w:val="center"/>
          </w:tcPr>
          <w:p w14:paraId="149D3529">
            <w:pPr>
              <w:widowControl/>
              <w:jc w:val="center"/>
              <w:rPr>
                <w:rFonts w:hint="eastAsia" w:eastAsia="仿宋_GB2312"/>
                <w:color w:val="000000"/>
                <w:kern w:val="0"/>
                <w:szCs w:val="21"/>
                <w:lang w:eastAsia="zh-CN"/>
              </w:rPr>
            </w:pPr>
          </w:p>
        </w:tc>
        <w:tc>
          <w:tcPr>
            <w:tcW w:w="1226" w:type="dxa"/>
            <w:gridSpan w:val="4"/>
            <w:noWrap w:val="0"/>
            <w:vAlign w:val="center"/>
          </w:tcPr>
          <w:p w14:paraId="224B4AB9">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法人姓名</w:t>
            </w:r>
          </w:p>
        </w:tc>
        <w:tc>
          <w:tcPr>
            <w:tcW w:w="1827" w:type="dxa"/>
            <w:gridSpan w:val="6"/>
            <w:noWrap w:val="0"/>
            <w:vAlign w:val="center"/>
          </w:tcPr>
          <w:p w14:paraId="0F64CB6D">
            <w:pPr>
              <w:widowControl/>
              <w:rPr>
                <w:rFonts w:eastAsia="仿宋_GB2312"/>
                <w:color w:val="000000"/>
                <w:kern w:val="0"/>
                <w:szCs w:val="21"/>
              </w:rPr>
            </w:pPr>
          </w:p>
        </w:tc>
        <w:tc>
          <w:tcPr>
            <w:tcW w:w="1097" w:type="dxa"/>
            <w:gridSpan w:val="3"/>
            <w:noWrap w:val="0"/>
            <w:vAlign w:val="center"/>
          </w:tcPr>
          <w:p w14:paraId="095C9D5C">
            <w:pPr>
              <w:widowControl/>
              <w:rPr>
                <w:rFonts w:eastAsia="仿宋_GB2312"/>
                <w:color w:val="000000"/>
                <w:kern w:val="0"/>
                <w:szCs w:val="21"/>
              </w:rPr>
            </w:pPr>
            <w:r>
              <w:rPr>
                <w:rFonts w:eastAsia="仿宋_GB2312"/>
                <w:color w:val="000000"/>
                <w:kern w:val="0"/>
                <w:szCs w:val="21"/>
              </w:rPr>
              <w:t>联系电话</w:t>
            </w:r>
          </w:p>
        </w:tc>
        <w:tc>
          <w:tcPr>
            <w:tcW w:w="3254" w:type="dxa"/>
            <w:gridSpan w:val="11"/>
            <w:noWrap w:val="0"/>
            <w:vAlign w:val="center"/>
          </w:tcPr>
          <w:p w14:paraId="08FD14BA">
            <w:pPr>
              <w:outlineLvl w:val="0"/>
              <w:rPr>
                <w:rFonts w:eastAsia="仿宋_GB2312"/>
                <w:b/>
                <w:bCs/>
                <w:szCs w:val="21"/>
              </w:rPr>
            </w:pPr>
          </w:p>
        </w:tc>
      </w:tr>
      <w:tr w14:paraId="6139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704" w:type="dxa"/>
            <w:gridSpan w:val="3"/>
            <w:vMerge w:val="continue"/>
            <w:noWrap w:val="0"/>
            <w:vAlign w:val="center"/>
          </w:tcPr>
          <w:p w14:paraId="1FE24042">
            <w:pPr>
              <w:jc w:val="center"/>
              <w:outlineLvl w:val="0"/>
              <w:rPr>
                <w:rFonts w:eastAsia="仿宋_GB2312"/>
                <w:b/>
                <w:bCs/>
                <w:szCs w:val="21"/>
              </w:rPr>
            </w:pPr>
          </w:p>
        </w:tc>
        <w:tc>
          <w:tcPr>
            <w:tcW w:w="1226" w:type="dxa"/>
            <w:gridSpan w:val="4"/>
            <w:noWrap w:val="0"/>
            <w:vAlign w:val="center"/>
          </w:tcPr>
          <w:p w14:paraId="68298242">
            <w:pPr>
              <w:widowControl/>
              <w:jc w:val="center"/>
              <w:rPr>
                <w:rFonts w:hint="eastAsia" w:eastAsia="仿宋_GB2312"/>
                <w:color w:val="000000"/>
                <w:kern w:val="0"/>
                <w:szCs w:val="21"/>
                <w:lang w:eastAsia="zh-CN"/>
              </w:rPr>
            </w:pPr>
            <w:r>
              <w:rPr>
                <w:rFonts w:hint="eastAsia" w:eastAsia="仿宋_GB2312"/>
                <w:color w:val="000000"/>
                <w:kern w:val="0"/>
                <w:szCs w:val="21"/>
                <w:lang w:eastAsia="zh-CN"/>
              </w:rPr>
              <w:t>联系人姓名</w:t>
            </w:r>
          </w:p>
        </w:tc>
        <w:tc>
          <w:tcPr>
            <w:tcW w:w="1827" w:type="dxa"/>
            <w:gridSpan w:val="6"/>
            <w:noWrap w:val="0"/>
            <w:vAlign w:val="center"/>
          </w:tcPr>
          <w:p w14:paraId="08851BEF">
            <w:pPr>
              <w:widowControl/>
              <w:rPr>
                <w:rFonts w:eastAsia="仿宋_GB2312"/>
                <w:color w:val="000000"/>
                <w:kern w:val="0"/>
                <w:szCs w:val="21"/>
              </w:rPr>
            </w:pPr>
          </w:p>
        </w:tc>
        <w:tc>
          <w:tcPr>
            <w:tcW w:w="1097" w:type="dxa"/>
            <w:gridSpan w:val="3"/>
            <w:noWrap w:val="0"/>
            <w:vAlign w:val="center"/>
          </w:tcPr>
          <w:p w14:paraId="2D28BC9B">
            <w:pPr>
              <w:widowControl/>
              <w:jc w:val="center"/>
              <w:rPr>
                <w:rFonts w:eastAsia="仿宋_GB2312"/>
                <w:color w:val="000000"/>
                <w:kern w:val="0"/>
                <w:szCs w:val="21"/>
              </w:rPr>
            </w:pPr>
            <w:r>
              <w:rPr>
                <w:rFonts w:eastAsia="仿宋_GB2312"/>
                <w:color w:val="000000"/>
                <w:kern w:val="0"/>
                <w:szCs w:val="21"/>
              </w:rPr>
              <w:t>职    务</w:t>
            </w:r>
          </w:p>
        </w:tc>
        <w:tc>
          <w:tcPr>
            <w:tcW w:w="3254" w:type="dxa"/>
            <w:gridSpan w:val="11"/>
            <w:noWrap w:val="0"/>
            <w:vAlign w:val="center"/>
          </w:tcPr>
          <w:p w14:paraId="2A08D728">
            <w:pPr>
              <w:outlineLvl w:val="0"/>
              <w:rPr>
                <w:rFonts w:eastAsia="仿宋_GB2312"/>
                <w:b/>
                <w:bCs/>
                <w:szCs w:val="21"/>
              </w:rPr>
            </w:pPr>
          </w:p>
        </w:tc>
      </w:tr>
      <w:tr w14:paraId="23C5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704" w:type="dxa"/>
            <w:gridSpan w:val="3"/>
            <w:vMerge w:val="continue"/>
            <w:noWrap w:val="0"/>
            <w:vAlign w:val="center"/>
          </w:tcPr>
          <w:p w14:paraId="3F51CC89">
            <w:pPr>
              <w:jc w:val="center"/>
              <w:outlineLvl w:val="0"/>
              <w:rPr>
                <w:rFonts w:eastAsia="仿宋_GB2312"/>
                <w:b/>
                <w:bCs/>
                <w:szCs w:val="21"/>
              </w:rPr>
            </w:pPr>
          </w:p>
        </w:tc>
        <w:tc>
          <w:tcPr>
            <w:tcW w:w="1226" w:type="dxa"/>
            <w:gridSpan w:val="4"/>
            <w:noWrap w:val="0"/>
            <w:vAlign w:val="center"/>
          </w:tcPr>
          <w:p w14:paraId="37269C51">
            <w:pPr>
              <w:widowControl/>
              <w:jc w:val="center"/>
              <w:rPr>
                <w:rFonts w:eastAsia="仿宋_GB2312"/>
                <w:color w:val="000000"/>
                <w:kern w:val="0"/>
                <w:szCs w:val="21"/>
              </w:rPr>
            </w:pPr>
            <w:r>
              <w:rPr>
                <w:rFonts w:eastAsia="仿宋_GB2312"/>
                <w:color w:val="000000"/>
                <w:kern w:val="0"/>
                <w:szCs w:val="21"/>
              </w:rPr>
              <w:t>联系电话</w:t>
            </w:r>
          </w:p>
        </w:tc>
        <w:tc>
          <w:tcPr>
            <w:tcW w:w="1827" w:type="dxa"/>
            <w:gridSpan w:val="6"/>
            <w:noWrap w:val="0"/>
            <w:vAlign w:val="center"/>
          </w:tcPr>
          <w:p w14:paraId="0AC5D6E2">
            <w:pPr>
              <w:widowControl/>
              <w:rPr>
                <w:rFonts w:eastAsia="仿宋_GB2312"/>
                <w:color w:val="000000"/>
                <w:kern w:val="0"/>
                <w:szCs w:val="21"/>
              </w:rPr>
            </w:pPr>
          </w:p>
        </w:tc>
        <w:tc>
          <w:tcPr>
            <w:tcW w:w="1097" w:type="dxa"/>
            <w:gridSpan w:val="3"/>
            <w:noWrap w:val="0"/>
            <w:vAlign w:val="center"/>
          </w:tcPr>
          <w:p w14:paraId="36EEAFAB">
            <w:pPr>
              <w:widowControl/>
              <w:jc w:val="center"/>
              <w:rPr>
                <w:rFonts w:eastAsia="仿宋_GB2312"/>
                <w:color w:val="000000"/>
                <w:kern w:val="0"/>
                <w:szCs w:val="21"/>
              </w:rPr>
            </w:pPr>
            <w:r>
              <w:rPr>
                <w:rFonts w:eastAsia="仿宋_GB2312"/>
                <w:color w:val="000000"/>
                <w:kern w:val="0"/>
                <w:szCs w:val="21"/>
              </w:rPr>
              <w:t>电子邮件</w:t>
            </w:r>
          </w:p>
        </w:tc>
        <w:tc>
          <w:tcPr>
            <w:tcW w:w="3254" w:type="dxa"/>
            <w:gridSpan w:val="11"/>
            <w:noWrap w:val="0"/>
            <w:vAlign w:val="center"/>
          </w:tcPr>
          <w:p w14:paraId="06918345">
            <w:pPr>
              <w:outlineLvl w:val="0"/>
              <w:rPr>
                <w:rFonts w:eastAsia="仿宋_GB2312"/>
                <w:b/>
                <w:bCs/>
                <w:szCs w:val="21"/>
              </w:rPr>
            </w:pPr>
          </w:p>
        </w:tc>
      </w:tr>
      <w:tr w14:paraId="13DA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04" w:type="dxa"/>
            <w:gridSpan w:val="3"/>
            <w:vMerge w:val="continue"/>
            <w:noWrap w:val="0"/>
            <w:vAlign w:val="center"/>
          </w:tcPr>
          <w:p w14:paraId="58687107">
            <w:pPr>
              <w:jc w:val="center"/>
              <w:outlineLvl w:val="0"/>
              <w:rPr>
                <w:rFonts w:eastAsia="仿宋_GB2312"/>
                <w:b/>
                <w:bCs/>
                <w:szCs w:val="21"/>
              </w:rPr>
            </w:pPr>
          </w:p>
        </w:tc>
        <w:tc>
          <w:tcPr>
            <w:tcW w:w="1226" w:type="dxa"/>
            <w:gridSpan w:val="4"/>
            <w:noWrap w:val="0"/>
            <w:vAlign w:val="center"/>
          </w:tcPr>
          <w:p w14:paraId="3F22A512">
            <w:pPr>
              <w:jc w:val="center"/>
              <w:outlineLvl w:val="0"/>
              <w:rPr>
                <w:rFonts w:hint="eastAsia" w:ascii="Times New Roman" w:hAnsi="Times New Roman" w:eastAsia="仿宋_GB2312" w:cs="Times New Roman"/>
                <w:b/>
                <w:bCs/>
                <w:kern w:val="2"/>
                <w:sz w:val="21"/>
                <w:szCs w:val="21"/>
                <w:lang w:val="en-US" w:eastAsia="zh-CN" w:bidi="ar-SA"/>
              </w:rPr>
            </w:pPr>
            <w:r>
              <w:rPr>
                <w:rFonts w:eastAsia="仿宋_GB2312"/>
                <w:color w:val="000000"/>
                <w:kern w:val="0"/>
                <w:szCs w:val="21"/>
              </w:rPr>
              <w:t>通信地址</w:t>
            </w:r>
          </w:p>
        </w:tc>
        <w:tc>
          <w:tcPr>
            <w:tcW w:w="2924" w:type="dxa"/>
            <w:gridSpan w:val="9"/>
            <w:noWrap w:val="0"/>
            <w:vAlign w:val="center"/>
          </w:tcPr>
          <w:p w14:paraId="0BBD8F57">
            <w:pPr>
              <w:outlineLvl w:val="0"/>
              <w:rPr>
                <w:rFonts w:eastAsia="仿宋_GB2312"/>
                <w:b/>
                <w:bCs/>
                <w:szCs w:val="21"/>
              </w:rPr>
            </w:pPr>
          </w:p>
        </w:tc>
        <w:tc>
          <w:tcPr>
            <w:tcW w:w="1341" w:type="dxa"/>
            <w:gridSpan w:val="8"/>
            <w:noWrap w:val="0"/>
            <w:vAlign w:val="center"/>
          </w:tcPr>
          <w:p w14:paraId="75BBCDFF">
            <w:pPr>
              <w:jc w:val="center"/>
              <w:outlineLvl w:val="0"/>
              <w:rPr>
                <w:rFonts w:eastAsia="仿宋_GB2312"/>
                <w:b/>
                <w:bCs/>
                <w:szCs w:val="21"/>
              </w:rPr>
            </w:pPr>
            <w:r>
              <w:rPr>
                <w:rFonts w:eastAsia="仿宋_GB2312"/>
                <w:color w:val="000000"/>
                <w:kern w:val="0"/>
                <w:szCs w:val="21"/>
              </w:rPr>
              <w:t>邮    编</w:t>
            </w:r>
          </w:p>
        </w:tc>
        <w:tc>
          <w:tcPr>
            <w:tcW w:w="1913" w:type="dxa"/>
            <w:gridSpan w:val="3"/>
            <w:noWrap w:val="0"/>
            <w:vAlign w:val="center"/>
          </w:tcPr>
          <w:p w14:paraId="77865CF2">
            <w:pPr>
              <w:outlineLvl w:val="0"/>
              <w:rPr>
                <w:rFonts w:eastAsia="仿宋_GB2312"/>
                <w:b/>
                <w:bCs/>
                <w:szCs w:val="21"/>
              </w:rPr>
            </w:pPr>
          </w:p>
        </w:tc>
      </w:tr>
      <w:tr w14:paraId="23EB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1704" w:type="dxa"/>
            <w:gridSpan w:val="3"/>
            <w:noWrap w:val="0"/>
            <w:vAlign w:val="center"/>
          </w:tcPr>
          <w:p w14:paraId="68BC3EEB">
            <w:pPr>
              <w:adjustRightInd w:val="0"/>
              <w:snapToGrid w:val="0"/>
              <w:spacing w:before="20" w:line="340" w:lineRule="exact"/>
              <w:jc w:val="center"/>
              <w:rPr>
                <w:rFonts w:eastAsia="仿宋_GB2312"/>
                <w:kern w:val="0"/>
                <w:szCs w:val="21"/>
              </w:rPr>
            </w:pPr>
            <w:r>
              <w:rPr>
                <w:rFonts w:hint="eastAsia" w:ascii="仿宋_GB2312" w:hAnsi="仿宋_GB2312" w:eastAsia="仿宋_GB2312"/>
                <w:spacing w:val="-4"/>
                <w:szCs w:val="20"/>
              </w:rPr>
              <w:t>依托单位类型</w:t>
            </w:r>
          </w:p>
        </w:tc>
        <w:tc>
          <w:tcPr>
            <w:tcW w:w="3055" w:type="dxa"/>
            <w:gridSpan w:val="11"/>
            <w:noWrap w:val="0"/>
            <w:vAlign w:val="center"/>
          </w:tcPr>
          <w:p w14:paraId="12E9FEC1">
            <w:pPr>
              <w:adjustRightInd w:val="0"/>
              <w:snapToGrid w:val="0"/>
              <w:spacing w:before="20" w:line="340" w:lineRule="exact"/>
              <w:rPr>
                <w:rFonts w:ascii="仿宋_GB2312" w:hAnsi="仿宋_GB2312" w:eastAsia="仿宋_GB2312"/>
                <w:spacing w:val="-4"/>
                <w:szCs w:val="20"/>
              </w:rPr>
            </w:pPr>
            <w:r>
              <w:rPr>
                <w:rFonts w:hint="eastAsia" w:ascii="仿宋_GB2312" w:hAnsi="仿宋_GB2312" w:eastAsia="仿宋_GB2312"/>
                <w:spacing w:val="-4"/>
                <w:szCs w:val="20"/>
              </w:rPr>
              <w:t>□</w:t>
            </w:r>
            <w:r>
              <w:rPr>
                <w:rFonts w:hint="eastAsia" w:ascii="仿宋_GB2312" w:hAnsi="仿宋_GB2312" w:eastAsia="仿宋_GB2312"/>
                <w:spacing w:val="-4"/>
                <w:szCs w:val="20"/>
                <w:lang w:eastAsia="zh-CN"/>
              </w:rPr>
              <w:t>高等院校</w:t>
            </w:r>
            <w:r>
              <w:rPr>
                <w:rFonts w:ascii="仿宋_GB2312" w:hAnsi="仿宋_GB2312" w:eastAsia="仿宋_GB2312"/>
                <w:spacing w:val="-4"/>
                <w:szCs w:val="20"/>
              </w:rPr>
              <w:t xml:space="preserve">   </w:t>
            </w:r>
          </w:p>
          <w:p w14:paraId="2D07A1EA">
            <w:pPr>
              <w:adjustRightInd w:val="0"/>
              <w:snapToGrid w:val="0"/>
              <w:spacing w:before="20" w:line="340" w:lineRule="exact"/>
              <w:rPr>
                <w:rFonts w:ascii="仿宋_GB2312" w:hAnsi="仿宋_GB2312" w:eastAsia="仿宋_GB2312"/>
                <w:spacing w:val="-4"/>
                <w:szCs w:val="20"/>
              </w:rPr>
            </w:pPr>
            <w:r>
              <w:rPr>
                <w:rFonts w:ascii="仿宋_GB2312" w:hAnsi="仿宋_GB2312" w:eastAsia="仿宋_GB2312"/>
                <w:spacing w:val="-4"/>
                <w:szCs w:val="20"/>
              </w:rPr>
              <w:sym w:font="Wingdings 2" w:char="00A3"/>
            </w:r>
            <w:r>
              <w:rPr>
                <w:rFonts w:hint="eastAsia" w:ascii="仿宋_GB2312" w:hAnsi="仿宋_GB2312" w:eastAsia="仿宋_GB2312"/>
                <w:spacing w:val="-4"/>
                <w:szCs w:val="20"/>
              </w:rPr>
              <w:t>科研</w:t>
            </w:r>
            <w:r>
              <w:rPr>
                <w:rFonts w:hint="eastAsia" w:ascii="仿宋_GB2312" w:hAnsi="仿宋_GB2312" w:eastAsia="仿宋_GB2312"/>
                <w:spacing w:val="-4"/>
                <w:szCs w:val="20"/>
                <w:lang w:eastAsia="zh-CN"/>
              </w:rPr>
              <w:t>机构</w:t>
            </w:r>
            <w:r>
              <w:rPr>
                <w:rFonts w:hint="eastAsia" w:ascii="仿宋_GB2312" w:hAnsi="仿宋_GB2312" w:eastAsia="仿宋_GB2312"/>
                <w:spacing w:val="-4"/>
                <w:szCs w:val="20"/>
              </w:rPr>
              <w:t xml:space="preserve"> </w:t>
            </w:r>
            <w:r>
              <w:rPr>
                <w:rFonts w:ascii="仿宋_GB2312" w:hAnsi="仿宋_GB2312" w:eastAsia="仿宋_GB2312"/>
                <w:spacing w:val="-4"/>
                <w:szCs w:val="20"/>
              </w:rPr>
              <w:t xml:space="preserve">  </w:t>
            </w:r>
          </w:p>
          <w:p w14:paraId="4A37F872">
            <w:pPr>
              <w:adjustRightInd w:val="0"/>
              <w:snapToGrid w:val="0"/>
              <w:spacing w:before="20" w:line="340" w:lineRule="exact"/>
              <w:rPr>
                <w:rFonts w:ascii="仿宋_GB2312" w:hAnsi="仿宋_GB2312" w:eastAsia="仿宋_GB2312"/>
                <w:spacing w:val="-4"/>
                <w:szCs w:val="20"/>
              </w:rPr>
            </w:pPr>
            <w:r>
              <w:rPr>
                <w:rFonts w:hint="eastAsia" w:ascii="仿宋_GB2312" w:hAnsi="仿宋_GB2312" w:eastAsia="仿宋_GB2312"/>
                <w:spacing w:val="-4"/>
                <w:szCs w:val="20"/>
              </w:rPr>
              <w:t>□企业</w:t>
            </w:r>
          </w:p>
          <w:p w14:paraId="6EBE674C">
            <w:pPr>
              <w:adjustRightInd w:val="0"/>
              <w:snapToGrid w:val="0"/>
              <w:spacing w:before="20" w:line="340" w:lineRule="exact"/>
              <w:rPr>
                <w:rFonts w:ascii="仿宋_GB2312" w:hAnsi="仿宋_GB2312" w:eastAsia="仿宋_GB2312"/>
                <w:spacing w:val="-4"/>
                <w:szCs w:val="20"/>
              </w:rPr>
            </w:pPr>
            <w:r>
              <w:rPr>
                <w:rFonts w:hint="eastAsia" w:ascii="仿宋_GB2312" w:hAnsi="仿宋_GB2312" w:eastAsia="仿宋_GB2312"/>
                <w:spacing w:val="-4"/>
                <w:szCs w:val="20"/>
              </w:rPr>
              <w:t>□</w:t>
            </w:r>
            <w:r>
              <w:rPr>
                <w:rFonts w:hint="eastAsia" w:ascii="仿宋_GB2312" w:hAnsi="仿宋_GB2312" w:eastAsia="仿宋_GB2312"/>
                <w:spacing w:val="-4"/>
                <w:szCs w:val="20"/>
                <w:lang w:eastAsia="zh-CN"/>
              </w:rPr>
              <w:t>社会组织</w:t>
            </w:r>
            <w:r>
              <w:rPr>
                <w:rFonts w:ascii="仿宋_GB2312" w:hAnsi="仿宋_GB2312" w:eastAsia="仿宋_GB2312"/>
                <w:spacing w:val="-4"/>
                <w:szCs w:val="20"/>
              </w:rPr>
              <w:t xml:space="preserve">  </w:t>
            </w:r>
          </w:p>
          <w:p w14:paraId="51A5D86B">
            <w:pPr>
              <w:adjustRightInd w:val="0"/>
              <w:snapToGrid w:val="0"/>
              <w:spacing w:before="20" w:line="340" w:lineRule="exact"/>
              <w:rPr>
                <w:rFonts w:eastAsia="仿宋_GB2312"/>
                <w:color w:val="000000"/>
                <w:kern w:val="0"/>
                <w:szCs w:val="21"/>
              </w:rPr>
            </w:pPr>
            <w:r>
              <w:rPr>
                <w:rFonts w:hint="eastAsia" w:ascii="仿宋_GB2312" w:hAnsi="仿宋_GB2312" w:eastAsia="仿宋_GB2312"/>
                <w:spacing w:val="-4"/>
                <w:szCs w:val="20"/>
              </w:rPr>
              <w:t>□其他</w:t>
            </w:r>
            <w:r>
              <w:rPr>
                <w:rFonts w:hint="eastAsia" w:ascii="仿宋_GB2312" w:hAnsi="仿宋_GB2312" w:eastAsia="仿宋_GB2312"/>
                <w:spacing w:val="-4"/>
                <w:szCs w:val="20"/>
                <w:lang w:eastAsia="zh-CN"/>
              </w:rPr>
              <w:t>，请注明</w:t>
            </w:r>
            <w:r>
              <w:rPr>
                <w:rFonts w:ascii="仿宋_GB2312" w:hAnsi="仿宋_GB2312" w:eastAsia="仿宋_GB2312"/>
                <w:spacing w:val="-4"/>
                <w:szCs w:val="20"/>
                <w:u w:val="single"/>
              </w:rPr>
              <w:t xml:space="preserve">             </w:t>
            </w:r>
          </w:p>
        </w:tc>
        <w:tc>
          <w:tcPr>
            <w:tcW w:w="1095" w:type="dxa"/>
            <w:gridSpan w:val="2"/>
            <w:noWrap w:val="0"/>
            <w:vAlign w:val="center"/>
          </w:tcPr>
          <w:p w14:paraId="42DB3ED5">
            <w:pPr>
              <w:adjustRightInd w:val="0"/>
              <w:snapToGrid w:val="0"/>
              <w:spacing w:before="20" w:line="340" w:lineRule="exact"/>
              <w:jc w:val="center"/>
              <w:rPr>
                <w:rFonts w:hint="eastAsia" w:ascii="仿宋_GB2312" w:hAnsi="仿宋_GB2312" w:eastAsia="仿宋_GB2312"/>
                <w:spacing w:val="-4"/>
                <w:szCs w:val="20"/>
              </w:rPr>
            </w:pPr>
            <w:r>
              <w:rPr>
                <w:rFonts w:hint="eastAsia" w:ascii="仿宋_GB2312" w:hAnsi="仿宋_GB2312" w:eastAsia="仿宋_GB2312"/>
                <w:spacing w:val="-4"/>
                <w:szCs w:val="20"/>
              </w:rPr>
              <w:t>财务收支是否独立核算</w:t>
            </w:r>
          </w:p>
        </w:tc>
        <w:tc>
          <w:tcPr>
            <w:tcW w:w="3254" w:type="dxa"/>
            <w:gridSpan w:val="11"/>
            <w:noWrap w:val="0"/>
            <w:vAlign w:val="center"/>
          </w:tcPr>
          <w:p w14:paraId="57D6A269">
            <w:pPr>
              <w:adjustRightInd w:val="0"/>
              <w:snapToGrid w:val="0"/>
              <w:spacing w:before="20" w:line="340" w:lineRule="exact"/>
              <w:jc w:val="center"/>
              <w:rPr>
                <w:rFonts w:hint="eastAsia" w:ascii="仿宋_GB2312" w:hAnsi="仿宋_GB2312" w:eastAsia="仿宋_GB2312"/>
                <w:spacing w:val="-4"/>
                <w:szCs w:val="20"/>
              </w:rPr>
            </w:pPr>
            <w:r>
              <w:rPr>
                <w:rFonts w:hint="eastAsia" w:ascii="仿宋_GB2312" w:hAnsi="仿宋_GB2312" w:eastAsia="仿宋_GB2312"/>
                <w:spacing w:val="-4"/>
                <w:szCs w:val="20"/>
              </w:rPr>
              <w:t>□是</w:t>
            </w:r>
            <w:r>
              <w:rPr>
                <w:rFonts w:ascii="仿宋_GB2312" w:hAnsi="仿宋_GB2312" w:eastAsia="仿宋_GB2312"/>
                <w:spacing w:val="-4"/>
                <w:szCs w:val="20"/>
              </w:rPr>
              <w:t xml:space="preserve">  □否</w:t>
            </w:r>
          </w:p>
        </w:tc>
      </w:tr>
      <w:tr w14:paraId="515B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5854" w:type="dxa"/>
            <w:gridSpan w:val="16"/>
            <w:noWrap w:val="0"/>
            <w:vAlign w:val="center"/>
          </w:tcPr>
          <w:p w14:paraId="04D10B6F">
            <w:pPr>
              <w:jc w:val="center"/>
              <w:outlineLvl w:val="0"/>
              <w:rPr>
                <w:rFonts w:eastAsia="仿宋_GB2312"/>
                <w:color w:val="000000"/>
                <w:kern w:val="0"/>
                <w:szCs w:val="21"/>
              </w:rPr>
            </w:pPr>
            <w:r>
              <w:rPr>
                <w:rFonts w:hint="eastAsia" w:eastAsia="仿宋_GB2312"/>
                <w:kern w:val="0"/>
                <w:szCs w:val="21"/>
                <w:lang w:eastAsia="zh-CN"/>
              </w:rPr>
              <w:t>有无</w:t>
            </w:r>
            <w:r>
              <w:rPr>
                <w:rFonts w:hint="eastAsia" w:eastAsia="仿宋_GB2312"/>
                <w:kern w:val="0"/>
                <w:szCs w:val="21"/>
              </w:rPr>
              <w:t>违法记录、重大安全、质量事故、环境污染事故</w:t>
            </w:r>
          </w:p>
        </w:tc>
        <w:tc>
          <w:tcPr>
            <w:tcW w:w="3254" w:type="dxa"/>
            <w:gridSpan w:val="11"/>
            <w:noWrap w:val="0"/>
            <w:vAlign w:val="center"/>
          </w:tcPr>
          <w:p w14:paraId="1FD3D3D8">
            <w:pPr>
              <w:adjustRightInd w:val="0"/>
              <w:snapToGrid w:val="0"/>
              <w:spacing w:before="20" w:line="340" w:lineRule="exact"/>
              <w:jc w:val="left"/>
              <w:rPr>
                <w:rFonts w:ascii="仿宋_GB2312" w:hAnsi="仿宋_GB2312" w:eastAsia="仿宋_GB2312"/>
                <w:spacing w:val="-4"/>
                <w:szCs w:val="20"/>
              </w:rPr>
            </w:pPr>
            <w:r>
              <w:rPr>
                <w:rFonts w:hint="eastAsia" w:ascii="仿宋_GB2312" w:hAnsi="仿宋_GB2312" w:eastAsia="仿宋_GB2312"/>
                <w:spacing w:val="-4"/>
                <w:szCs w:val="20"/>
              </w:rPr>
              <w:t>□</w:t>
            </w:r>
            <w:r>
              <w:rPr>
                <w:rFonts w:hint="eastAsia" w:ascii="仿宋_GB2312" w:hAnsi="仿宋_GB2312" w:eastAsia="仿宋_GB2312"/>
                <w:spacing w:val="-4"/>
                <w:szCs w:val="20"/>
                <w:lang w:eastAsia="zh-CN"/>
              </w:rPr>
              <w:t>无</w:t>
            </w:r>
            <w:r>
              <w:rPr>
                <w:rFonts w:ascii="仿宋_GB2312" w:hAnsi="仿宋_GB2312" w:eastAsia="仿宋_GB2312"/>
                <w:spacing w:val="-4"/>
                <w:szCs w:val="20"/>
              </w:rPr>
              <w:t xml:space="preserve">  </w:t>
            </w:r>
          </w:p>
          <w:p w14:paraId="139D5DC6">
            <w:pPr>
              <w:adjustRightInd w:val="0"/>
              <w:snapToGrid w:val="0"/>
              <w:spacing w:before="20" w:line="340" w:lineRule="exact"/>
              <w:jc w:val="left"/>
              <w:rPr>
                <w:rFonts w:hint="eastAsia" w:ascii="仿宋_GB2312" w:hAnsi="仿宋_GB2312" w:eastAsia="仿宋_GB2312"/>
                <w:spacing w:val="-4"/>
                <w:szCs w:val="20"/>
                <w:lang w:eastAsia="zh-CN"/>
              </w:rPr>
            </w:pPr>
            <w:r>
              <w:rPr>
                <w:rFonts w:ascii="仿宋_GB2312" w:hAnsi="仿宋_GB2312" w:eastAsia="仿宋_GB2312"/>
                <w:spacing w:val="-4"/>
                <w:szCs w:val="20"/>
              </w:rPr>
              <w:sym w:font="Wingdings 2" w:char="00A3"/>
            </w:r>
            <w:r>
              <w:rPr>
                <w:rFonts w:hint="eastAsia" w:ascii="仿宋_GB2312" w:hAnsi="仿宋_GB2312" w:eastAsia="仿宋_GB2312"/>
                <w:spacing w:val="-4"/>
                <w:szCs w:val="20"/>
                <w:lang w:eastAsia="zh-CN"/>
              </w:rPr>
              <w:t>有，请注明何时和具体情况</w:t>
            </w:r>
          </w:p>
          <w:p w14:paraId="2CBCF402">
            <w:pPr>
              <w:adjustRightInd w:val="0"/>
              <w:snapToGrid w:val="0"/>
              <w:spacing w:before="20" w:line="340" w:lineRule="exact"/>
              <w:jc w:val="left"/>
              <w:rPr>
                <w:rFonts w:hint="default" w:eastAsia="仿宋_GB2312"/>
                <w:color w:val="000000"/>
                <w:kern w:val="0"/>
                <w:szCs w:val="21"/>
                <w:u w:val="single"/>
                <w:lang w:val="en-US" w:eastAsia="zh-CN"/>
              </w:rPr>
            </w:pPr>
            <w:r>
              <w:rPr>
                <w:rFonts w:hint="eastAsia" w:ascii="仿宋_GB2312" w:hAnsi="仿宋_GB2312" w:eastAsia="仿宋_GB2312"/>
                <w:spacing w:val="-4"/>
                <w:szCs w:val="20"/>
                <w:u w:val="single"/>
                <w:lang w:val="en-US" w:eastAsia="zh-CN"/>
              </w:rPr>
              <w:t xml:space="preserve">              </w:t>
            </w:r>
          </w:p>
        </w:tc>
      </w:tr>
      <w:tr w14:paraId="68AA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5859" w:type="dxa"/>
            <w:gridSpan w:val="17"/>
            <w:noWrap w:val="0"/>
            <w:vAlign w:val="center"/>
          </w:tcPr>
          <w:p w14:paraId="50D84929">
            <w:pPr>
              <w:jc w:val="center"/>
              <w:outlineLvl w:val="0"/>
              <w:rPr>
                <w:rFonts w:eastAsia="仿宋_GB2312"/>
                <w:color w:val="000000"/>
                <w:kern w:val="0"/>
                <w:szCs w:val="21"/>
              </w:rPr>
            </w:pPr>
            <w:r>
              <w:rPr>
                <w:rFonts w:hint="eastAsia" w:eastAsia="仿宋_GB2312"/>
                <w:kern w:val="0"/>
                <w:szCs w:val="21"/>
                <w:lang w:eastAsia="zh-CN"/>
              </w:rPr>
              <w:t>有无</w:t>
            </w:r>
            <w:r>
              <w:rPr>
                <w:rFonts w:hint="eastAsia" w:eastAsia="仿宋_GB2312"/>
                <w:kern w:val="0"/>
                <w:szCs w:val="21"/>
              </w:rPr>
              <w:t>在惩戒执行期内的科研失信行为记录和相关社会领域信用“黑名单”记录</w:t>
            </w:r>
          </w:p>
        </w:tc>
        <w:tc>
          <w:tcPr>
            <w:tcW w:w="3249" w:type="dxa"/>
            <w:gridSpan w:val="10"/>
            <w:noWrap w:val="0"/>
            <w:vAlign w:val="center"/>
          </w:tcPr>
          <w:p w14:paraId="5EE693F9">
            <w:pPr>
              <w:adjustRightInd w:val="0"/>
              <w:snapToGrid w:val="0"/>
              <w:spacing w:before="20" w:line="340" w:lineRule="exact"/>
              <w:jc w:val="left"/>
              <w:rPr>
                <w:rFonts w:ascii="仿宋_GB2312" w:hAnsi="仿宋_GB2312" w:eastAsia="仿宋_GB2312"/>
                <w:spacing w:val="-4"/>
                <w:szCs w:val="20"/>
              </w:rPr>
            </w:pPr>
            <w:r>
              <w:rPr>
                <w:rFonts w:hint="eastAsia" w:ascii="仿宋_GB2312" w:hAnsi="仿宋_GB2312" w:eastAsia="仿宋_GB2312"/>
                <w:spacing w:val="-4"/>
                <w:szCs w:val="20"/>
              </w:rPr>
              <w:t>□</w:t>
            </w:r>
            <w:r>
              <w:rPr>
                <w:rFonts w:hint="eastAsia" w:ascii="仿宋_GB2312" w:hAnsi="仿宋_GB2312" w:eastAsia="仿宋_GB2312"/>
                <w:spacing w:val="-4"/>
                <w:szCs w:val="20"/>
                <w:lang w:eastAsia="zh-CN"/>
              </w:rPr>
              <w:t>无</w:t>
            </w:r>
            <w:r>
              <w:rPr>
                <w:rFonts w:ascii="仿宋_GB2312" w:hAnsi="仿宋_GB2312" w:eastAsia="仿宋_GB2312"/>
                <w:spacing w:val="-4"/>
                <w:szCs w:val="20"/>
              </w:rPr>
              <w:t xml:space="preserve">  </w:t>
            </w:r>
          </w:p>
          <w:p w14:paraId="55109C39">
            <w:pPr>
              <w:adjustRightInd w:val="0"/>
              <w:snapToGrid w:val="0"/>
              <w:spacing w:before="20" w:line="340" w:lineRule="exact"/>
              <w:jc w:val="left"/>
              <w:rPr>
                <w:rFonts w:hint="eastAsia" w:ascii="仿宋_GB2312" w:hAnsi="仿宋_GB2312" w:eastAsia="仿宋_GB2312"/>
                <w:spacing w:val="-4"/>
                <w:szCs w:val="20"/>
                <w:lang w:eastAsia="zh-CN"/>
              </w:rPr>
            </w:pPr>
            <w:r>
              <w:rPr>
                <w:rFonts w:ascii="仿宋_GB2312" w:hAnsi="仿宋_GB2312" w:eastAsia="仿宋_GB2312"/>
                <w:spacing w:val="-4"/>
                <w:szCs w:val="20"/>
              </w:rPr>
              <w:sym w:font="Wingdings 2" w:char="00A3"/>
            </w:r>
            <w:r>
              <w:rPr>
                <w:rFonts w:hint="eastAsia" w:ascii="仿宋_GB2312" w:hAnsi="仿宋_GB2312" w:eastAsia="仿宋_GB2312"/>
                <w:spacing w:val="-4"/>
                <w:szCs w:val="20"/>
                <w:lang w:eastAsia="zh-CN"/>
              </w:rPr>
              <w:t>有，请注明何时和具体情况</w:t>
            </w:r>
          </w:p>
          <w:p w14:paraId="0F21E244">
            <w:pPr>
              <w:outlineLvl w:val="0"/>
              <w:rPr>
                <w:rFonts w:hint="eastAsia" w:eastAsia="仿宋_GB2312"/>
                <w:kern w:val="0"/>
                <w:szCs w:val="21"/>
                <w:lang w:eastAsia="zh-CN"/>
              </w:rPr>
            </w:pPr>
            <w:r>
              <w:rPr>
                <w:rFonts w:hint="eastAsia" w:ascii="仿宋_GB2312" w:hAnsi="仿宋_GB2312" w:eastAsia="仿宋_GB2312"/>
                <w:spacing w:val="-4"/>
                <w:szCs w:val="20"/>
                <w:u w:val="single"/>
                <w:lang w:val="en-US" w:eastAsia="zh-CN"/>
              </w:rPr>
              <w:t xml:space="preserve">              </w:t>
            </w:r>
          </w:p>
        </w:tc>
      </w:tr>
      <w:tr w14:paraId="1779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1704" w:type="dxa"/>
            <w:gridSpan w:val="3"/>
            <w:vMerge w:val="restart"/>
            <w:noWrap w:val="0"/>
            <w:vAlign w:val="center"/>
          </w:tcPr>
          <w:p w14:paraId="5EDADE89">
            <w:pPr>
              <w:jc w:val="center"/>
              <w:outlineLvl w:val="0"/>
              <w:rPr>
                <w:rFonts w:eastAsia="仿宋_GB2312"/>
                <w:b/>
                <w:bCs/>
                <w:color w:val="FF0000"/>
                <w:szCs w:val="21"/>
              </w:rPr>
            </w:pPr>
            <w:r>
              <w:rPr>
                <w:rFonts w:eastAsia="仿宋_GB2312"/>
                <w:kern w:val="0"/>
                <w:szCs w:val="21"/>
              </w:rPr>
              <w:t>主营业务</w:t>
            </w:r>
          </w:p>
        </w:tc>
        <w:tc>
          <w:tcPr>
            <w:tcW w:w="368" w:type="dxa"/>
            <w:gridSpan w:val="2"/>
            <w:noWrap w:val="0"/>
            <w:vAlign w:val="center"/>
          </w:tcPr>
          <w:p w14:paraId="76AF6AEC">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eastAsia="仿宋_GB2312"/>
                <w:b/>
                <w:bCs/>
                <w:szCs w:val="21"/>
                <w:u w:val="single"/>
              </w:rPr>
            </w:pPr>
            <w:r>
              <w:rPr>
                <w:rFonts w:eastAsia="仿宋_GB2312"/>
                <w:color w:val="000000"/>
                <w:kern w:val="0"/>
                <w:szCs w:val="21"/>
              </w:rPr>
              <w:sym w:font="Wingdings 2" w:char="00A3"/>
            </w:r>
            <w:r>
              <w:rPr>
                <w:rFonts w:eastAsia="仿宋_GB2312"/>
                <w:color w:val="000000"/>
                <w:kern w:val="0"/>
                <w:szCs w:val="21"/>
              </w:rPr>
              <w:t>概念验证中心</w:t>
            </w:r>
          </w:p>
        </w:tc>
        <w:tc>
          <w:tcPr>
            <w:tcW w:w="7036" w:type="dxa"/>
            <w:gridSpan w:val="22"/>
            <w:noWrap w:val="0"/>
            <w:vAlign w:val="center"/>
          </w:tcPr>
          <w:p w14:paraId="166D165D">
            <w:pPr>
              <w:outlineLvl w:val="0"/>
              <w:rPr>
                <w:rFonts w:hint="eastAsia" w:eastAsia="仿宋_GB2312"/>
                <w:color w:val="000000"/>
                <w:kern w:val="0"/>
                <w:szCs w:val="21"/>
              </w:rPr>
            </w:pPr>
            <w:r>
              <w:rPr>
                <w:rFonts w:eastAsia="仿宋_GB2312"/>
                <w:color w:val="000000"/>
                <w:kern w:val="0"/>
                <w:szCs w:val="21"/>
              </w:rPr>
              <w:sym w:font="Wingdings 2" w:char="00A3"/>
            </w:r>
            <w:r>
              <w:rPr>
                <w:rFonts w:hint="eastAsia" w:eastAsia="仿宋_GB2312"/>
                <w:color w:val="000000"/>
                <w:kern w:val="0"/>
                <w:szCs w:val="21"/>
              </w:rPr>
              <w:t>原理验证</w:t>
            </w:r>
          </w:p>
          <w:p w14:paraId="20AC2C0A">
            <w:pPr>
              <w:outlineLvl w:val="0"/>
              <w:rPr>
                <w:rFonts w:hint="eastAsia" w:eastAsia="仿宋_GB2312"/>
                <w:color w:val="000000"/>
                <w:kern w:val="0"/>
                <w:szCs w:val="21"/>
              </w:rPr>
            </w:pPr>
            <w:r>
              <w:rPr>
                <w:rFonts w:eastAsia="仿宋_GB2312"/>
                <w:color w:val="000000"/>
                <w:kern w:val="0"/>
                <w:szCs w:val="21"/>
              </w:rPr>
              <w:sym w:font="Wingdings 2" w:char="00A3"/>
            </w:r>
            <w:r>
              <w:rPr>
                <w:rFonts w:hint="eastAsia" w:eastAsia="仿宋_GB2312"/>
                <w:color w:val="000000"/>
                <w:kern w:val="0"/>
                <w:szCs w:val="21"/>
              </w:rPr>
              <w:t>产品与场景体系验证</w:t>
            </w:r>
          </w:p>
          <w:p w14:paraId="006241F4">
            <w:pPr>
              <w:outlineLvl w:val="0"/>
              <w:rPr>
                <w:rFonts w:hint="eastAsia" w:eastAsia="仿宋_GB2312"/>
                <w:color w:val="000000"/>
                <w:kern w:val="0"/>
                <w:szCs w:val="21"/>
              </w:rPr>
            </w:pPr>
            <w:r>
              <w:rPr>
                <w:rFonts w:eastAsia="仿宋_GB2312"/>
                <w:color w:val="000000"/>
                <w:kern w:val="0"/>
                <w:szCs w:val="21"/>
              </w:rPr>
              <w:sym w:font="Wingdings 2" w:char="00A3"/>
            </w:r>
            <w:r>
              <w:rPr>
                <w:rFonts w:hint="eastAsia" w:eastAsia="仿宋_GB2312"/>
                <w:color w:val="000000"/>
                <w:kern w:val="0"/>
                <w:szCs w:val="21"/>
              </w:rPr>
              <w:t>原型制备与技术可行性验证</w:t>
            </w:r>
          </w:p>
          <w:p w14:paraId="08CA8963">
            <w:pPr>
              <w:outlineLvl w:val="0"/>
              <w:rPr>
                <w:rFonts w:hint="eastAsia" w:eastAsia="仿宋_GB2312"/>
                <w:color w:val="000000"/>
                <w:kern w:val="0"/>
                <w:szCs w:val="21"/>
              </w:rPr>
            </w:pPr>
            <w:r>
              <w:rPr>
                <w:rFonts w:eastAsia="仿宋_GB2312"/>
                <w:color w:val="000000"/>
                <w:kern w:val="0"/>
                <w:szCs w:val="21"/>
              </w:rPr>
              <w:sym w:font="Wingdings 2" w:char="00A3"/>
            </w:r>
            <w:r>
              <w:rPr>
                <w:rFonts w:hint="eastAsia" w:eastAsia="仿宋_GB2312"/>
                <w:color w:val="000000"/>
                <w:kern w:val="0"/>
                <w:szCs w:val="21"/>
              </w:rPr>
              <w:t>商业前景验证</w:t>
            </w:r>
          </w:p>
          <w:p w14:paraId="3873B171">
            <w:pPr>
              <w:outlineLvl w:val="0"/>
              <w:rPr>
                <w:rFonts w:eastAsia="仿宋_GB2312"/>
                <w:b/>
                <w:bCs/>
                <w:szCs w:val="21"/>
                <w:u w:val="single"/>
              </w:rPr>
            </w:pPr>
            <w:r>
              <w:rPr>
                <w:rFonts w:eastAsia="仿宋_GB2312"/>
                <w:color w:val="000000"/>
                <w:kern w:val="0"/>
                <w:szCs w:val="21"/>
              </w:rPr>
              <w:sym w:font="Wingdings 2" w:char="00A3"/>
            </w:r>
            <w:r>
              <w:rPr>
                <w:rFonts w:hint="eastAsia" w:eastAsia="仿宋_GB2312"/>
                <w:color w:val="000000"/>
                <w:kern w:val="0"/>
                <w:szCs w:val="21"/>
                <w:lang w:eastAsia="zh-CN"/>
              </w:rPr>
              <w:t>其它</w:t>
            </w:r>
            <w:r>
              <w:rPr>
                <w:rFonts w:hint="eastAsia" w:eastAsia="仿宋_GB2312"/>
                <w:color w:val="000000"/>
                <w:kern w:val="0"/>
                <w:szCs w:val="21"/>
              </w:rPr>
              <w:t>概念验证服务及关联服务</w:t>
            </w:r>
            <w:r>
              <w:rPr>
                <w:rFonts w:eastAsia="仿宋_GB2312"/>
                <w:color w:val="000000"/>
                <w:kern w:val="0"/>
                <w:szCs w:val="21"/>
              </w:rPr>
              <w:t>，请注明</w:t>
            </w:r>
            <w:r>
              <w:rPr>
                <w:rFonts w:eastAsia="仿宋_GB2312"/>
                <w:color w:val="000000"/>
                <w:kern w:val="0"/>
                <w:szCs w:val="21"/>
                <w:u w:val="single"/>
              </w:rPr>
              <w:t xml:space="preserve">            </w:t>
            </w:r>
            <w:r>
              <w:rPr>
                <w:rFonts w:hint="eastAsia" w:eastAsia="仿宋_GB2312"/>
                <w:color w:val="000000"/>
                <w:kern w:val="0"/>
                <w:szCs w:val="21"/>
                <w:u w:val="single"/>
                <w:lang w:val="en-US" w:eastAsia="zh-CN"/>
              </w:rPr>
              <w:t xml:space="preserve">         </w:t>
            </w:r>
            <w:r>
              <w:rPr>
                <w:rFonts w:eastAsia="仿宋_GB2312"/>
                <w:color w:val="000000"/>
                <w:kern w:val="0"/>
                <w:szCs w:val="21"/>
                <w:u w:val="single"/>
              </w:rPr>
              <w:t xml:space="preserve">  </w:t>
            </w:r>
            <w:r>
              <w:rPr>
                <w:rFonts w:hint="eastAsia" w:eastAsia="仿宋_GB2312"/>
                <w:color w:val="000000"/>
                <w:kern w:val="0"/>
                <w:szCs w:val="21"/>
                <w:u w:val="single"/>
                <w:lang w:val="en-US" w:eastAsia="zh-CN"/>
              </w:rPr>
              <w:t xml:space="preserve"> </w:t>
            </w:r>
            <w:r>
              <w:rPr>
                <w:rFonts w:eastAsia="仿宋_GB2312"/>
                <w:color w:val="000000"/>
                <w:kern w:val="0"/>
                <w:szCs w:val="21"/>
                <w:u w:val="single"/>
              </w:rPr>
              <w:t xml:space="preserve">  </w:t>
            </w:r>
          </w:p>
        </w:tc>
      </w:tr>
      <w:tr w14:paraId="3E73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1704" w:type="dxa"/>
            <w:gridSpan w:val="3"/>
            <w:vMerge w:val="continue"/>
            <w:noWrap w:val="0"/>
            <w:vAlign w:val="center"/>
          </w:tcPr>
          <w:p w14:paraId="68277D79">
            <w:pPr>
              <w:jc w:val="center"/>
              <w:outlineLvl w:val="0"/>
              <w:rPr>
                <w:rFonts w:eastAsia="仿宋_GB2312"/>
                <w:kern w:val="0"/>
                <w:szCs w:val="21"/>
              </w:rPr>
            </w:pPr>
          </w:p>
        </w:tc>
        <w:tc>
          <w:tcPr>
            <w:tcW w:w="368" w:type="dxa"/>
            <w:gridSpan w:val="2"/>
            <w:noWrap w:val="0"/>
            <w:vAlign w:val="center"/>
          </w:tcPr>
          <w:p w14:paraId="194E717C">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eastAsia="仿宋_GB2312"/>
                <w:color w:val="000000"/>
                <w:kern w:val="0"/>
                <w:szCs w:val="21"/>
              </w:rPr>
            </w:pPr>
            <w:r>
              <w:rPr>
                <w:rFonts w:eastAsia="仿宋_GB2312"/>
                <w:color w:val="000000"/>
                <w:kern w:val="0"/>
                <w:szCs w:val="21"/>
              </w:rPr>
              <w:sym w:font="Wingdings 2" w:char="00A3"/>
            </w:r>
            <w:r>
              <w:rPr>
                <w:rFonts w:hint="eastAsia" w:eastAsia="仿宋_GB2312"/>
                <w:color w:val="000000"/>
                <w:kern w:val="0"/>
                <w:szCs w:val="21"/>
                <w:lang w:eastAsia="zh-CN"/>
              </w:rPr>
              <w:t>中试中心</w:t>
            </w:r>
          </w:p>
        </w:tc>
        <w:tc>
          <w:tcPr>
            <w:tcW w:w="7036" w:type="dxa"/>
            <w:gridSpan w:val="22"/>
            <w:noWrap w:val="0"/>
            <w:vAlign w:val="center"/>
          </w:tcPr>
          <w:p w14:paraId="5F3123CA">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 xml:space="preserve">科研成果概念产品试制   </w:t>
            </w:r>
          </w:p>
          <w:p w14:paraId="72A3E1A6">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 xml:space="preserve">二次开发实验   </w:t>
            </w:r>
            <w:r>
              <w:rPr>
                <w:rFonts w:eastAsia="仿宋_GB2312"/>
                <w:color w:val="000000"/>
                <w:kern w:val="0"/>
                <w:szCs w:val="21"/>
              </w:rPr>
              <w:br w:type="textWrapping"/>
            </w:r>
            <w:r>
              <w:rPr>
                <w:rFonts w:eastAsia="仿宋_GB2312"/>
                <w:color w:val="000000"/>
                <w:kern w:val="0"/>
                <w:szCs w:val="21"/>
              </w:rPr>
              <w:sym w:font="Wingdings 2" w:char="00A3"/>
            </w:r>
            <w:r>
              <w:rPr>
                <w:rFonts w:eastAsia="仿宋_GB2312"/>
                <w:color w:val="000000"/>
                <w:kern w:val="0"/>
                <w:szCs w:val="21"/>
              </w:rPr>
              <w:t xml:space="preserve">产品工艺验证   </w:t>
            </w:r>
          </w:p>
          <w:p w14:paraId="3B62B3CB">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 xml:space="preserve">制程工艺改进   </w:t>
            </w:r>
          </w:p>
          <w:p w14:paraId="61447C04">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 xml:space="preserve">工艺放大熟化     </w:t>
            </w:r>
          </w:p>
          <w:p w14:paraId="049AE3A3">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 xml:space="preserve">小批量试生产    </w:t>
            </w:r>
          </w:p>
          <w:p w14:paraId="2630B769">
            <w:pPr>
              <w:outlineLvl w:val="0"/>
              <w:rPr>
                <w:rFonts w:eastAsia="仿宋_GB2312"/>
                <w:color w:val="000000"/>
                <w:kern w:val="0"/>
                <w:szCs w:val="21"/>
              </w:rPr>
            </w:pPr>
            <w:r>
              <w:rPr>
                <w:rFonts w:eastAsia="仿宋_GB2312"/>
                <w:color w:val="000000"/>
                <w:kern w:val="0"/>
                <w:szCs w:val="21"/>
              </w:rPr>
              <w:sym w:font="Wingdings 2" w:char="00A3"/>
            </w:r>
            <w:r>
              <w:rPr>
                <w:rFonts w:eastAsia="仿宋_GB2312"/>
                <w:color w:val="000000"/>
                <w:kern w:val="0"/>
                <w:szCs w:val="21"/>
              </w:rPr>
              <w:t>其它</w:t>
            </w:r>
            <w:r>
              <w:rPr>
                <w:rFonts w:hint="eastAsia" w:eastAsia="仿宋_GB2312"/>
                <w:color w:val="000000"/>
                <w:kern w:val="0"/>
                <w:szCs w:val="21"/>
              </w:rPr>
              <w:t>成果转化服务</w:t>
            </w:r>
            <w:r>
              <w:rPr>
                <w:rFonts w:eastAsia="仿宋_GB2312"/>
                <w:color w:val="000000"/>
                <w:kern w:val="0"/>
                <w:szCs w:val="21"/>
              </w:rPr>
              <w:t>，请注明</w:t>
            </w:r>
            <w:r>
              <w:rPr>
                <w:rFonts w:eastAsia="仿宋_GB2312"/>
                <w:color w:val="000000"/>
                <w:kern w:val="0"/>
                <w:szCs w:val="21"/>
                <w:u w:val="single"/>
              </w:rPr>
              <w:t xml:space="preserve">           </w:t>
            </w:r>
            <w:r>
              <w:rPr>
                <w:rFonts w:hint="eastAsia" w:eastAsia="仿宋_GB2312"/>
                <w:color w:val="000000"/>
                <w:kern w:val="0"/>
                <w:szCs w:val="21"/>
                <w:u w:val="single"/>
                <w:lang w:val="en-US" w:eastAsia="zh-CN"/>
              </w:rPr>
              <w:t xml:space="preserve">        </w:t>
            </w:r>
            <w:r>
              <w:rPr>
                <w:rFonts w:eastAsia="仿宋_GB2312"/>
                <w:color w:val="000000"/>
                <w:kern w:val="0"/>
                <w:szCs w:val="21"/>
                <w:u w:val="single"/>
              </w:rPr>
              <w:t xml:space="preserve">  </w:t>
            </w:r>
            <w:r>
              <w:rPr>
                <w:rFonts w:hint="eastAsia" w:eastAsia="仿宋_GB2312"/>
                <w:color w:val="000000"/>
                <w:kern w:val="0"/>
                <w:szCs w:val="21"/>
                <w:u w:val="single"/>
                <w:lang w:val="en-US" w:eastAsia="zh-CN"/>
              </w:rPr>
              <w:t xml:space="preserve"> </w:t>
            </w:r>
            <w:r>
              <w:rPr>
                <w:rFonts w:eastAsia="仿宋_GB2312"/>
                <w:color w:val="000000"/>
                <w:kern w:val="0"/>
                <w:szCs w:val="21"/>
                <w:u w:val="single"/>
              </w:rPr>
              <w:t xml:space="preserve">   </w:t>
            </w:r>
          </w:p>
        </w:tc>
      </w:tr>
      <w:tr w14:paraId="4A70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6" w:hRule="atLeast"/>
          <w:jc w:val="center"/>
        </w:trPr>
        <w:tc>
          <w:tcPr>
            <w:tcW w:w="1704" w:type="dxa"/>
            <w:gridSpan w:val="3"/>
            <w:noWrap w:val="0"/>
            <w:vAlign w:val="center"/>
          </w:tcPr>
          <w:p w14:paraId="5AB947FC">
            <w:pPr>
              <w:jc w:val="center"/>
              <w:outlineLvl w:val="0"/>
              <w:rPr>
                <w:rFonts w:hint="eastAsia" w:eastAsia="仿宋_GB2312"/>
                <w:kern w:val="0"/>
                <w:lang w:eastAsia="zh-CN"/>
              </w:rPr>
            </w:pPr>
            <w:r>
              <w:rPr>
                <w:rFonts w:eastAsia="仿宋_GB2312"/>
                <w:kern w:val="0"/>
              </w:rPr>
              <w:t>概念验证中心/</w:t>
            </w:r>
            <w:r>
              <w:rPr>
                <w:rFonts w:hint="eastAsia" w:eastAsia="仿宋_GB2312"/>
                <w:kern w:val="0"/>
                <w:lang w:eastAsia="zh-CN"/>
              </w:rPr>
              <w:t>中试中心</w:t>
            </w:r>
          </w:p>
          <w:p w14:paraId="4F41B7CF">
            <w:pPr>
              <w:jc w:val="center"/>
              <w:outlineLvl w:val="0"/>
              <w:rPr>
                <w:rFonts w:eastAsia="仿宋_GB2312"/>
                <w:kern w:val="0"/>
                <w:szCs w:val="21"/>
              </w:rPr>
            </w:pPr>
            <w:r>
              <w:rPr>
                <w:rFonts w:eastAsia="仿宋_GB2312"/>
                <w:kern w:val="0"/>
              </w:rPr>
              <w:t>基础条件</w:t>
            </w:r>
          </w:p>
        </w:tc>
        <w:tc>
          <w:tcPr>
            <w:tcW w:w="1226" w:type="dxa"/>
            <w:gridSpan w:val="4"/>
            <w:noWrap w:val="0"/>
            <w:vAlign w:val="center"/>
          </w:tcPr>
          <w:p w14:paraId="10DF710A">
            <w:pPr>
              <w:jc w:val="center"/>
              <w:outlineLvl w:val="0"/>
              <w:rPr>
                <w:rFonts w:eastAsia="仿宋_GB2312"/>
                <w:kern w:val="0"/>
              </w:rPr>
            </w:pPr>
            <w:r>
              <w:rPr>
                <w:rFonts w:hint="eastAsia" w:eastAsia="仿宋_GB2312"/>
                <w:kern w:val="0"/>
                <w:lang w:eastAsia="zh-CN"/>
              </w:rPr>
              <w:t>独立</w:t>
            </w:r>
            <w:r>
              <w:rPr>
                <w:rFonts w:eastAsia="仿宋_GB2312"/>
                <w:kern w:val="0"/>
              </w:rPr>
              <w:t>场地性质</w:t>
            </w:r>
          </w:p>
        </w:tc>
        <w:tc>
          <w:tcPr>
            <w:tcW w:w="2191" w:type="dxa"/>
            <w:gridSpan w:val="8"/>
            <w:noWrap w:val="0"/>
            <w:vAlign w:val="center"/>
          </w:tcPr>
          <w:p w14:paraId="4234F519">
            <w:pPr>
              <w:ind w:firstLine="210" w:firstLineChars="100"/>
              <w:outlineLvl w:val="0"/>
              <w:rPr>
                <w:rFonts w:eastAsia="Times New Roman"/>
                <w:kern w:val="0"/>
              </w:rPr>
            </w:pPr>
            <w:r>
              <w:rPr>
                <w:rFonts w:eastAsia="Times New Roman"/>
                <w:kern w:val="0"/>
              </w:rPr>
              <w:t>□</w:t>
            </w:r>
            <w:r>
              <w:rPr>
                <w:rFonts w:eastAsia="仿宋_GB2312"/>
                <w:kern w:val="0"/>
              </w:rPr>
              <w:t>租用</w:t>
            </w:r>
            <w:r>
              <w:rPr>
                <w:rFonts w:eastAsia="Times New Roman"/>
                <w:kern w:val="0"/>
              </w:rPr>
              <w:t xml:space="preserve">   </w:t>
            </w:r>
            <w:r>
              <w:rPr>
                <w:rFonts w:eastAsia="仿宋_GB2312"/>
                <w:kern w:val="0"/>
              </w:rPr>
              <w:t xml:space="preserve"> </w:t>
            </w:r>
            <w:r>
              <w:rPr>
                <w:rFonts w:eastAsia="Times New Roman"/>
                <w:kern w:val="0"/>
              </w:rPr>
              <w:t xml:space="preserve">  </w:t>
            </w:r>
          </w:p>
          <w:p w14:paraId="4C5F8615">
            <w:pPr>
              <w:ind w:firstLine="210" w:firstLineChars="100"/>
              <w:outlineLvl w:val="0"/>
              <w:rPr>
                <w:rFonts w:eastAsia="仿宋_GB2312"/>
                <w:kern w:val="0"/>
              </w:rPr>
            </w:pPr>
            <w:r>
              <w:rPr>
                <w:rFonts w:eastAsia="Times New Roman"/>
                <w:kern w:val="0"/>
              </w:rPr>
              <w:t>□</w:t>
            </w:r>
            <w:r>
              <w:rPr>
                <w:rFonts w:eastAsia="仿宋_GB2312"/>
                <w:kern w:val="0"/>
              </w:rPr>
              <w:t xml:space="preserve">自有     </w:t>
            </w:r>
          </w:p>
          <w:p w14:paraId="467E042F">
            <w:pPr>
              <w:ind w:firstLine="210" w:firstLineChars="100"/>
              <w:outlineLvl w:val="0"/>
              <w:rPr>
                <w:rFonts w:eastAsia="仿宋_GB2312"/>
                <w:color w:val="000000"/>
                <w:kern w:val="0"/>
                <w:szCs w:val="21"/>
              </w:rPr>
            </w:pPr>
            <w:r>
              <w:rPr>
                <w:rFonts w:eastAsia="Times New Roman"/>
                <w:kern w:val="0"/>
              </w:rPr>
              <w:t>□</w:t>
            </w:r>
            <w:r>
              <w:rPr>
                <w:rFonts w:eastAsia="仿宋_GB2312"/>
                <w:kern w:val="0"/>
              </w:rPr>
              <w:t>其他，请注明</w:t>
            </w:r>
            <w:r>
              <w:rPr>
                <w:rFonts w:eastAsia="Times New Roman"/>
                <w:kern w:val="0"/>
                <w:u w:val="single"/>
              </w:rPr>
              <w:t xml:space="preserve">         </w:t>
            </w:r>
          </w:p>
        </w:tc>
        <w:tc>
          <w:tcPr>
            <w:tcW w:w="1990" w:type="dxa"/>
            <w:gridSpan w:val="7"/>
            <w:noWrap w:val="0"/>
            <w:vAlign w:val="center"/>
          </w:tcPr>
          <w:p w14:paraId="4484C951">
            <w:pPr>
              <w:jc w:val="center"/>
              <w:outlineLvl w:val="0"/>
              <w:rPr>
                <w:rFonts w:eastAsia="仿宋_GB2312"/>
                <w:kern w:val="0"/>
              </w:rPr>
            </w:pPr>
            <w:r>
              <w:rPr>
                <w:rFonts w:hint="eastAsia" w:eastAsia="仿宋_GB2312"/>
                <w:kern w:val="0"/>
                <w:lang w:eastAsia="zh-CN"/>
              </w:rPr>
              <w:t>独立</w:t>
            </w:r>
            <w:r>
              <w:rPr>
                <w:rFonts w:eastAsia="仿宋_GB2312"/>
                <w:kern w:val="0"/>
              </w:rPr>
              <w:t>场地面积</w:t>
            </w:r>
          </w:p>
          <w:p w14:paraId="7DBB89DF">
            <w:pPr>
              <w:jc w:val="center"/>
              <w:outlineLvl w:val="0"/>
              <w:rPr>
                <w:rFonts w:eastAsia="仿宋_GB2312"/>
                <w:color w:val="000000"/>
                <w:kern w:val="0"/>
                <w:szCs w:val="21"/>
              </w:rPr>
            </w:pPr>
            <w:r>
              <w:rPr>
                <w:rFonts w:eastAsia="仿宋_GB2312"/>
                <w:kern w:val="0"/>
              </w:rPr>
              <w:t>（平方米）</w:t>
            </w:r>
          </w:p>
        </w:tc>
        <w:tc>
          <w:tcPr>
            <w:tcW w:w="1997" w:type="dxa"/>
            <w:gridSpan w:val="5"/>
            <w:noWrap w:val="0"/>
            <w:vAlign w:val="center"/>
          </w:tcPr>
          <w:p w14:paraId="0472FA0F">
            <w:pPr>
              <w:ind w:firstLine="210" w:firstLineChars="100"/>
              <w:outlineLvl w:val="0"/>
              <w:rPr>
                <w:rFonts w:eastAsia="仿宋_GB2312"/>
                <w:color w:val="000000"/>
                <w:kern w:val="0"/>
                <w:szCs w:val="21"/>
              </w:rPr>
            </w:pPr>
          </w:p>
        </w:tc>
      </w:tr>
      <w:tr w14:paraId="13CF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2930" w:type="dxa"/>
            <w:gridSpan w:val="7"/>
            <w:vMerge w:val="restart"/>
            <w:noWrap w:val="0"/>
            <w:vAlign w:val="center"/>
          </w:tcPr>
          <w:p w14:paraId="1A020F73">
            <w:pPr>
              <w:adjustRightInd w:val="0"/>
              <w:snapToGrid w:val="0"/>
              <w:spacing w:before="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行业资质</w:t>
            </w:r>
          </w:p>
          <w:p w14:paraId="66F3A861">
            <w:pPr>
              <w:adjustRightInd w:val="0"/>
              <w:snapToGrid w:val="0"/>
              <w:spacing w:before="20" w:line="400" w:lineRule="exact"/>
              <w:jc w:val="center"/>
              <w:rPr>
                <w:rFonts w:eastAsia="仿宋_GB2312"/>
                <w:spacing w:val="-4"/>
                <w:sz w:val="24"/>
              </w:rPr>
            </w:pPr>
            <w:r>
              <w:rPr>
                <w:rFonts w:hint="eastAsia" w:ascii="仿宋_GB2312" w:hAnsi="仿宋_GB2312" w:eastAsia="仿宋_GB2312"/>
                <w:spacing w:val="-4"/>
                <w:szCs w:val="20"/>
              </w:rPr>
              <w:t>（与</w:t>
            </w:r>
            <w:r>
              <w:rPr>
                <w:rFonts w:hint="eastAsia" w:ascii="仿宋_GB2312" w:hAnsi="仿宋_GB2312" w:eastAsia="仿宋_GB2312"/>
                <w:spacing w:val="-4"/>
                <w:szCs w:val="20"/>
                <w:lang w:eastAsia="zh-CN"/>
              </w:rPr>
              <w:t>概念验证服务或</w:t>
            </w:r>
            <w:r>
              <w:rPr>
                <w:rFonts w:hint="eastAsia" w:ascii="仿宋_GB2312" w:hAnsi="仿宋_GB2312" w:eastAsia="仿宋_GB2312"/>
                <w:spacing w:val="-4"/>
                <w:szCs w:val="20"/>
              </w:rPr>
              <w:t>中试服务相关工程设计、试验检测等）</w:t>
            </w:r>
          </w:p>
        </w:tc>
        <w:tc>
          <w:tcPr>
            <w:tcW w:w="737" w:type="dxa"/>
            <w:gridSpan w:val="3"/>
            <w:noWrap w:val="0"/>
            <w:vAlign w:val="center"/>
          </w:tcPr>
          <w:p w14:paraId="0BFA6E8D">
            <w:pPr>
              <w:adjustRightInd w:val="0"/>
              <w:snapToGrid w:val="0"/>
              <w:spacing w:before="20" w:line="400" w:lineRule="exact"/>
              <w:jc w:val="center"/>
              <w:rPr>
                <w:rFonts w:hint="eastAsia" w:ascii="仿宋_GB2312" w:hAnsi="仿宋_GB2312" w:eastAsia="仿宋_GB2312"/>
                <w:spacing w:val="-4"/>
                <w:szCs w:val="20"/>
                <w:lang w:val="en-US" w:eastAsia="zh-CN"/>
              </w:rPr>
            </w:pPr>
            <w:r>
              <w:rPr>
                <w:rFonts w:ascii="仿宋_GB2312" w:hAnsi="仿宋_GB2312" w:eastAsia="仿宋_GB2312"/>
                <w:spacing w:val="-4"/>
                <w:szCs w:val="20"/>
              </w:rPr>
              <w:t>1</w:t>
            </w:r>
          </w:p>
        </w:tc>
        <w:tc>
          <w:tcPr>
            <w:tcW w:w="5441" w:type="dxa"/>
            <w:gridSpan w:val="17"/>
            <w:noWrap w:val="0"/>
            <w:vAlign w:val="center"/>
          </w:tcPr>
          <w:p w14:paraId="14ADDD5D">
            <w:pPr>
              <w:adjustRightInd w:val="0"/>
              <w:snapToGrid w:val="0"/>
              <w:spacing w:before="20" w:line="400" w:lineRule="exact"/>
              <w:jc w:val="center"/>
              <w:rPr>
                <w:rFonts w:hint="eastAsia" w:ascii="仿宋_GB2312" w:hAnsi="仿宋_GB2312" w:eastAsia="仿宋_GB2312"/>
                <w:spacing w:val="-4"/>
                <w:szCs w:val="20"/>
              </w:rPr>
            </w:pPr>
            <w:r>
              <w:rPr>
                <w:rFonts w:hint="eastAsia" w:ascii="仿宋_GB2312" w:hAnsi="仿宋_GB2312" w:eastAsia="仿宋_GB2312"/>
                <w:spacing w:val="-4"/>
                <w:szCs w:val="20"/>
              </w:rPr>
              <w:t>（资质名称）</w:t>
            </w:r>
          </w:p>
        </w:tc>
      </w:tr>
      <w:tr w14:paraId="3542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2930" w:type="dxa"/>
            <w:gridSpan w:val="7"/>
            <w:vMerge w:val="continue"/>
            <w:noWrap w:val="0"/>
            <w:vAlign w:val="center"/>
          </w:tcPr>
          <w:p w14:paraId="582F4FC7">
            <w:pPr>
              <w:widowControl/>
              <w:jc w:val="center"/>
              <w:rPr>
                <w:rFonts w:eastAsia="仿宋_GB2312"/>
                <w:spacing w:val="-4"/>
                <w:sz w:val="24"/>
              </w:rPr>
            </w:pPr>
          </w:p>
        </w:tc>
        <w:tc>
          <w:tcPr>
            <w:tcW w:w="737" w:type="dxa"/>
            <w:gridSpan w:val="3"/>
            <w:noWrap w:val="0"/>
            <w:vAlign w:val="center"/>
          </w:tcPr>
          <w:p w14:paraId="6E1C9BC4">
            <w:pPr>
              <w:adjustRightInd w:val="0"/>
              <w:snapToGrid w:val="0"/>
              <w:spacing w:before="20" w:line="400" w:lineRule="exact"/>
              <w:jc w:val="center"/>
              <w:rPr>
                <w:rFonts w:hint="eastAsia" w:eastAsia="仿宋_GB2312"/>
                <w:spacing w:val="-4"/>
                <w:sz w:val="24"/>
                <w:lang w:val="en-US" w:eastAsia="zh-CN"/>
              </w:rPr>
            </w:pPr>
            <w:r>
              <w:rPr>
                <w:rFonts w:hint="eastAsia" w:ascii="仿宋_GB2312" w:hAnsi="仿宋_GB2312" w:eastAsia="仿宋_GB2312"/>
                <w:spacing w:val="-4"/>
                <w:szCs w:val="20"/>
              </w:rPr>
              <w:t>2</w:t>
            </w:r>
          </w:p>
        </w:tc>
        <w:tc>
          <w:tcPr>
            <w:tcW w:w="5441" w:type="dxa"/>
            <w:gridSpan w:val="17"/>
            <w:noWrap w:val="0"/>
            <w:vAlign w:val="center"/>
          </w:tcPr>
          <w:p w14:paraId="24E64C17">
            <w:pPr>
              <w:adjustRightInd w:val="0"/>
              <w:snapToGrid w:val="0"/>
              <w:spacing w:before="20" w:line="400" w:lineRule="exact"/>
              <w:jc w:val="center"/>
              <w:rPr>
                <w:rFonts w:eastAsia="仿宋_GB2312"/>
                <w:spacing w:val="-4"/>
                <w:sz w:val="24"/>
              </w:rPr>
            </w:pPr>
            <w:r>
              <w:rPr>
                <w:rFonts w:hint="eastAsia" w:ascii="仿宋_GB2312" w:hAnsi="仿宋_GB2312" w:eastAsia="仿宋_GB2312"/>
                <w:spacing w:val="-4"/>
                <w:szCs w:val="20"/>
              </w:rPr>
              <w:t>……</w:t>
            </w:r>
          </w:p>
        </w:tc>
      </w:tr>
      <w:tr w14:paraId="02FF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2930" w:type="dxa"/>
            <w:gridSpan w:val="7"/>
            <w:vMerge w:val="continue"/>
            <w:noWrap w:val="0"/>
            <w:vAlign w:val="center"/>
          </w:tcPr>
          <w:p w14:paraId="10DFBCDF">
            <w:pPr>
              <w:widowControl/>
              <w:jc w:val="center"/>
              <w:rPr>
                <w:rFonts w:eastAsia="仿宋_GB2312"/>
                <w:spacing w:val="-4"/>
                <w:sz w:val="24"/>
              </w:rPr>
            </w:pPr>
          </w:p>
        </w:tc>
        <w:tc>
          <w:tcPr>
            <w:tcW w:w="737" w:type="dxa"/>
            <w:gridSpan w:val="3"/>
            <w:noWrap w:val="0"/>
            <w:vAlign w:val="center"/>
          </w:tcPr>
          <w:p w14:paraId="77F9BCA4">
            <w:pPr>
              <w:widowControl/>
              <w:jc w:val="center"/>
              <w:rPr>
                <w:rFonts w:eastAsia="仿宋_GB2312"/>
                <w:spacing w:val="-4"/>
                <w:sz w:val="24"/>
              </w:rPr>
            </w:pPr>
          </w:p>
        </w:tc>
        <w:tc>
          <w:tcPr>
            <w:tcW w:w="5441" w:type="dxa"/>
            <w:gridSpan w:val="17"/>
            <w:noWrap w:val="0"/>
            <w:vAlign w:val="center"/>
          </w:tcPr>
          <w:p w14:paraId="35E93CAA">
            <w:pPr>
              <w:widowControl/>
              <w:jc w:val="center"/>
              <w:rPr>
                <w:rFonts w:eastAsia="仿宋_GB2312"/>
                <w:spacing w:val="-4"/>
                <w:sz w:val="24"/>
              </w:rPr>
            </w:pPr>
          </w:p>
        </w:tc>
      </w:tr>
      <w:tr w14:paraId="2A21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08" w:type="dxa"/>
            <w:gridSpan w:val="27"/>
            <w:tcBorders>
              <w:top w:val="single" w:color="auto" w:sz="4" w:space="0"/>
              <w:left w:val="single" w:color="auto" w:sz="4" w:space="0"/>
              <w:right w:val="single" w:color="auto" w:sz="4" w:space="0"/>
            </w:tcBorders>
            <w:noWrap w:val="0"/>
            <w:vAlign w:val="center"/>
          </w:tcPr>
          <w:p w14:paraId="658002FE">
            <w:pPr>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二、人才队伍情况</w:t>
            </w:r>
          </w:p>
        </w:tc>
      </w:tr>
      <w:tr w14:paraId="4BC0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704" w:type="dxa"/>
            <w:gridSpan w:val="3"/>
            <w:vMerge w:val="restart"/>
            <w:noWrap w:val="0"/>
            <w:vAlign w:val="center"/>
          </w:tcPr>
          <w:p w14:paraId="7E951743">
            <w:pPr>
              <w:jc w:val="center"/>
              <w:outlineLvl w:val="0"/>
              <w:rPr>
                <w:rFonts w:hint="eastAsia" w:eastAsia="仿宋_GB2312"/>
                <w:kern w:val="0"/>
                <w:lang w:eastAsia="zh-CN"/>
              </w:rPr>
            </w:pPr>
            <w:r>
              <w:rPr>
                <w:rFonts w:eastAsia="仿宋_GB2312"/>
                <w:kern w:val="0"/>
              </w:rPr>
              <w:t>概念验证中心/</w:t>
            </w:r>
            <w:r>
              <w:rPr>
                <w:rFonts w:hint="eastAsia" w:eastAsia="仿宋_GB2312"/>
                <w:kern w:val="0"/>
                <w:lang w:eastAsia="zh-CN"/>
              </w:rPr>
              <w:t>中试中心</w:t>
            </w:r>
          </w:p>
          <w:p w14:paraId="7C5FBAA7">
            <w:pPr>
              <w:jc w:val="center"/>
              <w:outlineLvl w:val="0"/>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运营负责人</w:t>
            </w:r>
          </w:p>
        </w:tc>
        <w:tc>
          <w:tcPr>
            <w:tcW w:w="1226" w:type="dxa"/>
            <w:gridSpan w:val="4"/>
            <w:noWrap w:val="0"/>
            <w:vAlign w:val="center"/>
          </w:tcPr>
          <w:p w14:paraId="7B6129A9">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姓 名</w:t>
            </w:r>
          </w:p>
        </w:tc>
        <w:tc>
          <w:tcPr>
            <w:tcW w:w="2191" w:type="dxa"/>
            <w:gridSpan w:val="8"/>
            <w:noWrap w:val="0"/>
            <w:vAlign w:val="center"/>
          </w:tcPr>
          <w:p w14:paraId="778BDB46">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p>
        </w:tc>
        <w:tc>
          <w:tcPr>
            <w:tcW w:w="1990" w:type="dxa"/>
            <w:gridSpan w:val="7"/>
            <w:noWrap w:val="0"/>
            <w:vAlign w:val="center"/>
          </w:tcPr>
          <w:p w14:paraId="7F3D64B5">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联系电话</w:t>
            </w:r>
          </w:p>
        </w:tc>
        <w:tc>
          <w:tcPr>
            <w:tcW w:w="1997" w:type="dxa"/>
            <w:gridSpan w:val="5"/>
            <w:noWrap w:val="0"/>
            <w:vAlign w:val="center"/>
          </w:tcPr>
          <w:p w14:paraId="42060874">
            <w:pPr>
              <w:adjustRightInd w:val="0"/>
              <w:snapToGrid w:val="0"/>
              <w:spacing w:before="20" w:line="340" w:lineRule="exact"/>
              <w:rPr>
                <w:rFonts w:ascii="仿宋_GB2312" w:hAnsi="仿宋_GB2312" w:eastAsia="仿宋_GB2312" w:cs="Times New Roman"/>
                <w:spacing w:val="-4"/>
                <w:kern w:val="2"/>
                <w:sz w:val="21"/>
                <w:szCs w:val="20"/>
                <w:lang w:val="en-US" w:eastAsia="zh-CN" w:bidi="ar-SA"/>
              </w:rPr>
            </w:pPr>
          </w:p>
        </w:tc>
      </w:tr>
      <w:tr w14:paraId="7928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704" w:type="dxa"/>
            <w:gridSpan w:val="3"/>
            <w:vMerge w:val="continue"/>
            <w:noWrap w:val="0"/>
            <w:vAlign w:val="center"/>
          </w:tcPr>
          <w:p w14:paraId="69A4FB3E">
            <w:pPr>
              <w:jc w:val="center"/>
              <w:outlineLvl w:val="0"/>
              <w:rPr>
                <w:rFonts w:eastAsia="仿宋_GB2312"/>
                <w:kern w:val="0"/>
              </w:rPr>
            </w:pPr>
          </w:p>
        </w:tc>
        <w:tc>
          <w:tcPr>
            <w:tcW w:w="1226" w:type="dxa"/>
            <w:gridSpan w:val="4"/>
            <w:noWrap w:val="0"/>
            <w:vAlign w:val="center"/>
          </w:tcPr>
          <w:p w14:paraId="00C89DCC">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身份证号</w:t>
            </w:r>
          </w:p>
        </w:tc>
        <w:tc>
          <w:tcPr>
            <w:tcW w:w="2191" w:type="dxa"/>
            <w:gridSpan w:val="8"/>
            <w:noWrap w:val="0"/>
            <w:vAlign w:val="center"/>
          </w:tcPr>
          <w:p w14:paraId="4AFF7593">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p>
        </w:tc>
        <w:tc>
          <w:tcPr>
            <w:tcW w:w="1990" w:type="dxa"/>
            <w:gridSpan w:val="7"/>
            <w:noWrap w:val="0"/>
            <w:vAlign w:val="center"/>
          </w:tcPr>
          <w:p w14:paraId="30A25BD8">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职务/职称</w:t>
            </w:r>
          </w:p>
        </w:tc>
        <w:tc>
          <w:tcPr>
            <w:tcW w:w="1997" w:type="dxa"/>
            <w:gridSpan w:val="5"/>
            <w:noWrap w:val="0"/>
            <w:vAlign w:val="center"/>
          </w:tcPr>
          <w:p w14:paraId="7E95A197">
            <w:pPr>
              <w:adjustRightInd w:val="0"/>
              <w:snapToGrid w:val="0"/>
              <w:spacing w:before="20" w:line="340" w:lineRule="exact"/>
              <w:rPr>
                <w:rFonts w:ascii="仿宋_GB2312" w:hAnsi="仿宋_GB2312" w:eastAsia="仿宋_GB2312" w:cs="Times New Roman"/>
                <w:spacing w:val="-4"/>
                <w:kern w:val="2"/>
                <w:sz w:val="21"/>
                <w:szCs w:val="20"/>
                <w:lang w:val="en-US" w:eastAsia="zh-CN" w:bidi="ar-SA"/>
              </w:rPr>
            </w:pPr>
          </w:p>
        </w:tc>
      </w:tr>
      <w:tr w14:paraId="5E9D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704" w:type="dxa"/>
            <w:gridSpan w:val="3"/>
            <w:vMerge w:val="continue"/>
            <w:noWrap w:val="0"/>
            <w:vAlign w:val="center"/>
          </w:tcPr>
          <w:p w14:paraId="3EDB042D">
            <w:pPr>
              <w:jc w:val="center"/>
              <w:outlineLvl w:val="0"/>
              <w:rPr>
                <w:rFonts w:eastAsia="仿宋_GB2312"/>
                <w:kern w:val="0"/>
              </w:rPr>
            </w:pPr>
          </w:p>
        </w:tc>
        <w:tc>
          <w:tcPr>
            <w:tcW w:w="1226" w:type="dxa"/>
            <w:gridSpan w:val="4"/>
            <w:noWrap w:val="0"/>
            <w:vAlign w:val="center"/>
          </w:tcPr>
          <w:p w14:paraId="4A027446">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学历/学位</w:t>
            </w:r>
          </w:p>
        </w:tc>
        <w:tc>
          <w:tcPr>
            <w:tcW w:w="2191" w:type="dxa"/>
            <w:gridSpan w:val="8"/>
            <w:noWrap w:val="0"/>
            <w:vAlign w:val="center"/>
          </w:tcPr>
          <w:p w14:paraId="659CC7EB">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p>
        </w:tc>
        <w:tc>
          <w:tcPr>
            <w:tcW w:w="1990" w:type="dxa"/>
            <w:gridSpan w:val="7"/>
            <w:noWrap w:val="0"/>
            <w:vAlign w:val="center"/>
          </w:tcPr>
          <w:p w14:paraId="3DB819F1">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电子邮箱</w:t>
            </w:r>
          </w:p>
        </w:tc>
        <w:tc>
          <w:tcPr>
            <w:tcW w:w="1997" w:type="dxa"/>
            <w:gridSpan w:val="5"/>
            <w:noWrap w:val="0"/>
            <w:vAlign w:val="center"/>
          </w:tcPr>
          <w:p w14:paraId="4F414083">
            <w:pPr>
              <w:adjustRightInd w:val="0"/>
              <w:snapToGrid w:val="0"/>
              <w:spacing w:before="20" w:line="340" w:lineRule="exact"/>
              <w:rPr>
                <w:rFonts w:ascii="仿宋_GB2312" w:hAnsi="仿宋_GB2312" w:eastAsia="仿宋_GB2312" w:cs="Times New Roman"/>
                <w:spacing w:val="-4"/>
                <w:kern w:val="2"/>
                <w:sz w:val="21"/>
                <w:szCs w:val="20"/>
                <w:lang w:val="en-US" w:eastAsia="zh-CN" w:bidi="ar-SA"/>
              </w:rPr>
            </w:pPr>
          </w:p>
        </w:tc>
      </w:tr>
      <w:tr w14:paraId="1919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1704" w:type="dxa"/>
            <w:gridSpan w:val="3"/>
            <w:vMerge w:val="continue"/>
            <w:noWrap w:val="0"/>
            <w:vAlign w:val="center"/>
          </w:tcPr>
          <w:p w14:paraId="52222960">
            <w:pPr>
              <w:jc w:val="center"/>
              <w:outlineLvl w:val="0"/>
              <w:rPr>
                <w:rFonts w:eastAsia="仿宋_GB2312"/>
                <w:kern w:val="0"/>
              </w:rPr>
            </w:pPr>
          </w:p>
        </w:tc>
        <w:tc>
          <w:tcPr>
            <w:tcW w:w="1226" w:type="dxa"/>
            <w:gridSpan w:val="4"/>
            <w:noWrap w:val="0"/>
            <w:vAlign w:val="center"/>
          </w:tcPr>
          <w:p w14:paraId="0F4200E8">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所学专业</w:t>
            </w:r>
          </w:p>
        </w:tc>
        <w:tc>
          <w:tcPr>
            <w:tcW w:w="2191" w:type="dxa"/>
            <w:gridSpan w:val="8"/>
            <w:noWrap w:val="0"/>
            <w:vAlign w:val="center"/>
          </w:tcPr>
          <w:p w14:paraId="5D81BF2A">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p>
        </w:tc>
        <w:tc>
          <w:tcPr>
            <w:tcW w:w="1990" w:type="dxa"/>
            <w:gridSpan w:val="7"/>
            <w:noWrap w:val="0"/>
            <w:vAlign w:val="center"/>
          </w:tcPr>
          <w:p w14:paraId="5B9B49F8">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现从事专业</w:t>
            </w:r>
          </w:p>
        </w:tc>
        <w:tc>
          <w:tcPr>
            <w:tcW w:w="1997" w:type="dxa"/>
            <w:gridSpan w:val="5"/>
            <w:noWrap w:val="0"/>
            <w:vAlign w:val="center"/>
          </w:tcPr>
          <w:p w14:paraId="78642091">
            <w:pPr>
              <w:adjustRightInd w:val="0"/>
              <w:snapToGrid w:val="0"/>
              <w:spacing w:before="20" w:line="340" w:lineRule="exact"/>
              <w:rPr>
                <w:rFonts w:ascii="仿宋_GB2312" w:hAnsi="仿宋_GB2312" w:eastAsia="仿宋_GB2312" w:cs="Times New Roman"/>
                <w:spacing w:val="-4"/>
                <w:kern w:val="2"/>
                <w:sz w:val="21"/>
                <w:szCs w:val="20"/>
                <w:lang w:val="en-US" w:eastAsia="zh-CN" w:bidi="ar-SA"/>
              </w:rPr>
            </w:pPr>
          </w:p>
        </w:tc>
      </w:tr>
      <w:tr w14:paraId="60B6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04" w:type="dxa"/>
            <w:gridSpan w:val="3"/>
            <w:vMerge w:val="continue"/>
            <w:noWrap w:val="0"/>
            <w:vAlign w:val="center"/>
          </w:tcPr>
          <w:p w14:paraId="1B3A061B">
            <w:pPr>
              <w:jc w:val="center"/>
              <w:outlineLvl w:val="0"/>
              <w:rPr>
                <w:rFonts w:eastAsia="仿宋_GB2312"/>
                <w:kern w:val="0"/>
              </w:rPr>
            </w:pPr>
          </w:p>
        </w:tc>
        <w:tc>
          <w:tcPr>
            <w:tcW w:w="1226" w:type="dxa"/>
            <w:gridSpan w:val="4"/>
            <w:noWrap w:val="0"/>
            <w:vAlign w:val="center"/>
          </w:tcPr>
          <w:p w14:paraId="68178212">
            <w:pPr>
              <w:adjustRightInd w:val="0"/>
              <w:snapToGrid w:val="0"/>
              <w:spacing w:before="20" w:line="340" w:lineRule="exact"/>
              <w:jc w:val="center"/>
              <w:rPr>
                <w:rFonts w:ascii="仿宋_GB2312" w:hAnsi="仿宋_GB2312" w:eastAsia="仿宋_GB2312"/>
                <w:spacing w:val="-4"/>
                <w:szCs w:val="20"/>
              </w:rPr>
            </w:pPr>
            <w:r>
              <w:rPr>
                <w:rFonts w:hint="eastAsia" w:ascii="仿宋_GB2312" w:hAnsi="仿宋_GB2312" w:eastAsia="仿宋_GB2312"/>
                <w:spacing w:val="-4"/>
                <w:szCs w:val="20"/>
              </w:rPr>
              <w:t>与依托单位</w:t>
            </w:r>
          </w:p>
          <w:p w14:paraId="4BFEBAA4">
            <w:pPr>
              <w:adjustRightInd w:val="0"/>
              <w:snapToGrid w:val="0"/>
              <w:spacing w:before="20" w:line="340" w:lineRule="exact"/>
              <w:jc w:val="center"/>
              <w:rPr>
                <w:rFonts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rPr>
              <w:t>关系</w:t>
            </w:r>
          </w:p>
        </w:tc>
        <w:tc>
          <w:tcPr>
            <w:tcW w:w="6178" w:type="dxa"/>
            <w:gridSpan w:val="20"/>
            <w:noWrap w:val="0"/>
            <w:vAlign w:val="center"/>
          </w:tcPr>
          <w:p w14:paraId="48053272">
            <w:pPr>
              <w:ind w:firstLine="202" w:firstLineChars="100"/>
              <w:outlineLvl w:val="0"/>
              <w:rPr>
                <w:rFonts w:eastAsia="仿宋_GB2312"/>
                <w:color w:val="000000"/>
                <w:kern w:val="0"/>
                <w:szCs w:val="21"/>
              </w:rPr>
            </w:pPr>
            <w:r>
              <w:rPr>
                <w:rFonts w:hint="eastAsia" w:ascii="仿宋_GB2312" w:hAnsi="仿宋_GB2312" w:eastAsia="仿宋_GB2312"/>
                <w:spacing w:val="-4"/>
                <w:szCs w:val="20"/>
              </w:rPr>
              <w:t>□全职人员 □签订工作协议的相关人员</w:t>
            </w:r>
          </w:p>
        </w:tc>
      </w:tr>
      <w:tr w14:paraId="6A15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vMerge w:val="restart"/>
            <w:tcBorders>
              <w:top w:val="single" w:color="auto" w:sz="4" w:space="0"/>
              <w:left w:val="single" w:color="auto" w:sz="4" w:space="0"/>
              <w:right w:val="single" w:color="auto" w:sz="4" w:space="0"/>
            </w:tcBorders>
            <w:noWrap w:val="0"/>
            <w:vAlign w:val="center"/>
          </w:tcPr>
          <w:p w14:paraId="4A82A025">
            <w:pPr>
              <w:adjustRightInd w:val="0"/>
              <w:snapToGrid w:val="0"/>
              <w:spacing w:before="62" w:beforeLines="20"/>
              <w:jc w:val="center"/>
              <w:rPr>
                <w:rFonts w:ascii="仿宋_GB2312" w:hAnsi="仿宋_GB2312" w:eastAsia="仿宋_GB2312"/>
                <w:spacing w:val="-4"/>
                <w:szCs w:val="20"/>
              </w:rPr>
            </w:pPr>
            <w:r>
              <w:rPr>
                <w:rFonts w:hint="eastAsia" w:ascii="仿宋_GB2312" w:hAnsi="仿宋_GB2312" w:eastAsia="仿宋_GB2312"/>
                <w:spacing w:val="-4"/>
                <w:szCs w:val="20"/>
              </w:rPr>
              <w:t>固定研发</w:t>
            </w:r>
            <w:r>
              <w:rPr>
                <w:rFonts w:hint="eastAsia" w:ascii="仿宋_GB2312" w:hAnsi="仿宋_GB2312" w:eastAsia="仿宋_GB2312"/>
                <w:spacing w:val="-4"/>
                <w:szCs w:val="20"/>
                <w:lang w:val="en-US" w:eastAsia="zh-CN"/>
              </w:rPr>
              <w:t>/服务</w:t>
            </w:r>
            <w:r>
              <w:rPr>
                <w:rFonts w:hint="eastAsia" w:ascii="仿宋_GB2312" w:hAnsi="仿宋_GB2312" w:eastAsia="仿宋_GB2312"/>
                <w:spacing w:val="-4"/>
                <w:szCs w:val="20"/>
              </w:rPr>
              <w:t>团队成员</w:t>
            </w:r>
          </w:p>
        </w:tc>
        <w:tc>
          <w:tcPr>
            <w:tcW w:w="880" w:type="dxa"/>
            <w:tcBorders>
              <w:top w:val="single" w:color="auto" w:sz="4" w:space="0"/>
              <w:left w:val="single" w:color="auto" w:sz="4" w:space="0"/>
              <w:right w:val="single" w:color="auto" w:sz="4" w:space="0"/>
            </w:tcBorders>
            <w:noWrap w:val="0"/>
            <w:vAlign w:val="center"/>
          </w:tcPr>
          <w:p w14:paraId="0262E5FD">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序号</w:t>
            </w:r>
          </w:p>
        </w:tc>
        <w:tc>
          <w:tcPr>
            <w:tcW w:w="1618" w:type="dxa"/>
            <w:gridSpan w:val="5"/>
            <w:tcBorders>
              <w:top w:val="single" w:color="auto" w:sz="4" w:space="0"/>
              <w:left w:val="single" w:color="auto" w:sz="4" w:space="0"/>
              <w:right w:val="single" w:color="auto" w:sz="4" w:space="0"/>
            </w:tcBorders>
            <w:noWrap w:val="0"/>
            <w:vAlign w:val="center"/>
          </w:tcPr>
          <w:p w14:paraId="2890106B">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姓名</w:t>
            </w:r>
          </w:p>
        </w:tc>
        <w:tc>
          <w:tcPr>
            <w:tcW w:w="538" w:type="dxa"/>
            <w:gridSpan w:val="2"/>
            <w:tcBorders>
              <w:top w:val="single" w:color="auto" w:sz="4" w:space="0"/>
              <w:left w:val="single" w:color="auto" w:sz="4" w:space="0"/>
              <w:right w:val="single" w:color="auto" w:sz="4" w:space="0"/>
            </w:tcBorders>
            <w:noWrap w:val="0"/>
            <w:vAlign w:val="center"/>
          </w:tcPr>
          <w:p w14:paraId="0149C04A">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性别</w:t>
            </w:r>
          </w:p>
        </w:tc>
        <w:tc>
          <w:tcPr>
            <w:tcW w:w="1653" w:type="dxa"/>
            <w:gridSpan w:val="6"/>
            <w:tcBorders>
              <w:top w:val="single" w:color="auto" w:sz="4" w:space="0"/>
              <w:left w:val="single" w:color="auto" w:sz="4" w:space="0"/>
              <w:right w:val="single" w:color="auto" w:sz="4" w:space="0"/>
            </w:tcBorders>
            <w:noWrap w:val="0"/>
            <w:vAlign w:val="center"/>
          </w:tcPr>
          <w:p w14:paraId="60AEC645">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身份证号</w:t>
            </w:r>
          </w:p>
        </w:tc>
        <w:tc>
          <w:tcPr>
            <w:tcW w:w="1061" w:type="dxa"/>
            <w:gridSpan w:val="4"/>
            <w:tcBorders>
              <w:top w:val="single" w:color="auto" w:sz="4" w:space="0"/>
              <w:left w:val="single" w:color="auto" w:sz="4" w:space="0"/>
              <w:right w:val="single" w:color="auto" w:sz="4" w:space="0"/>
            </w:tcBorders>
            <w:noWrap w:val="0"/>
            <w:vAlign w:val="center"/>
          </w:tcPr>
          <w:p w14:paraId="76B537DE">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学位学历</w:t>
            </w:r>
          </w:p>
        </w:tc>
        <w:tc>
          <w:tcPr>
            <w:tcW w:w="929" w:type="dxa"/>
            <w:gridSpan w:val="3"/>
            <w:tcBorders>
              <w:top w:val="single" w:color="auto" w:sz="4" w:space="0"/>
              <w:left w:val="single" w:color="auto" w:sz="4" w:space="0"/>
              <w:right w:val="single" w:color="auto" w:sz="4" w:space="0"/>
            </w:tcBorders>
            <w:noWrap w:val="0"/>
            <w:vAlign w:val="center"/>
          </w:tcPr>
          <w:p w14:paraId="19FFB0FE">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职称/职务</w:t>
            </w:r>
          </w:p>
        </w:tc>
        <w:tc>
          <w:tcPr>
            <w:tcW w:w="956" w:type="dxa"/>
            <w:gridSpan w:val="4"/>
            <w:tcBorders>
              <w:top w:val="single" w:color="auto" w:sz="4" w:space="0"/>
              <w:left w:val="single" w:color="auto" w:sz="4" w:space="0"/>
              <w:right w:val="single" w:color="auto" w:sz="4" w:space="0"/>
            </w:tcBorders>
            <w:noWrap w:val="0"/>
            <w:vAlign w:val="center"/>
          </w:tcPr>
          <w:p w14:paraId="3DC534F8">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从事专业</w:t>
            </w:r>
          </w:p>
        </w:tc>
        <w:tc>
          <w:tcPr>
            <w:tcW w:w="1041" w:type="dxa"/>
            <w:tcBorders>
              <w:top w:val="single" w:color="auto" w:sz="4" w:space="0"/>
              <w:left w:val="single" w:color="auto" w:sz="4" w:space="0"/>
              <w:right w:val="single" w:color="auto" w:sz="4" w:space="0"/>
            </w:tcBorders>
            <w:noWrap w:val="0"/>
            <w:vAlign w:val="center"/>
          </w:tcPr>
          <w:p w14:paraId="66457CA4">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备注</w:t>
            </w:r>
          </w:p>
        </w:tc>
      </w:tr>
      <w:tr w14:paraId="1A09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vMerge w:val="continue"/>
            <w:tcBorders>
              <w:left w:val="single" w:color="auto" w:sz="4" w:space="0"/>
              <w:right w:val="single" w:color="auto" w:sz="4" w:space="0"/>
            </w:tcBorders>
            <w:noWrap w:val="0"/>
            <w:vAlign w:val="top"/>
          </w:tcPr>
          <w:p w14:paraId="5A4A594E">
            <w:pPr>
              <w:adjustRightInd w:val="0"/>
              <w:snapToGrid w:val="0"/>
              <w:spacing w:before="62" w:beforeLines="20"/>
              <w:jc w:val="center"/>
              <w:rPr>
                <w:rFonts w:ascii="仿宋_GB2312" w:hAnsi="仿宋_GB2312" w:eastAsia="仿宋_GB2312"/>
                <w:spacing w:val="-4"/>
                <w:szCs w:val="20"/>
              </w:rPr>
            </w:pPr>
          </w:p>
        </w:tc>
        <w:tc>
          <w:tcPr>
            <w:tcW w:w="880" w:type="dxa"/>
            <w:tcBorders>
              <w:top w:val="single" w:color="auto" w:sz="4" w:space="0"/>
              <w:left w:val="single" w:color="auto" w:sz="4" w:space="0"/>
              <w:right w:val="single" w:color="auto" w:sz="4" w:space="0"/>
            </w:tcBorders>
            <w:noWrap w:val="0"/>
            <w:vAlign w:val="center"/>
          </w:tcPr>
          <w:p w14:paraId="540A1177">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1</w:t>
            </w:r>
          </w:p>
        </w:tc>
        <w:tc>
          <w:tcPr>
            <w:tcW w:w="1618" w:type="dxa"/>
            <w:gridSpan w:val="5"/>
            <w:tcBorders>
              <w:top w:val="single" w:color="auto" w:sz="4" w:space="0"/>
              <w:left w:val="single" w:color="auto" w:sz="4" w:space="0"/>
              <w:right w:val="single" w:color="auto" w:sz="4" w:space="0"/>
            </w:tcBorders>
            <w:noWrap w:val="0"/>
            <w:vAlign w:val="center"/>
          </w:tcPr>
          <w:p w14:paraId="772F34F0">
            <w:pPr>
              <w:adjustRightInd w:val="0"/>
              <w:snapToGrid w:val="0"/>
              <w:spacing w:before="62" w:beforeLines="20" w:line="360" w:lineRule="exact"/>
              <w:rPr>
                <w:rFonts w:ascii="仿宋_GB2312" w:hAnsi="仿宋_GB2312" w:eastAsia="仿宋_GB2312"/>
                <w:spacing w:val="-4"/>
                <w:szCs w:val="20"/>
              </w:rPr>
            </w:pPr>
          </w:p>
        </w:tc>
        <w:tc>
          <w:tcPr>
            <w:tcW w:w="538" w:type="dxa"/>
            <w:gridSpan w:val="2"/>
            <w:tcBorders>
              <w:top w:val="single" w:color="auto" w:sz="4" w:space="0"/>
              <w:left w:val="single" w:color="auto" w:sz="4" w:space="0"/>
              <w:right w:val="single" w:color="auto" w:sz="4" w:space="0"/>
            </w:tcBorders>
            <w:noWrap w:val="0"/>
            <w:vAlign w:val="center"/>
          </w:tcPr>
          <w:p w14:paraId="016A0B45">
            <w:pPr>
              <w:adjustRightInd w:val="0"/>
              <w:snapToGrid w:val="0"/>
              <w:spacing w:before="62" w:beforeLines="20" w:line="360" w:lineRule="exact"/>
              <w:rPr>
                <w:rFonts w:ascii="仿宋_GB2312" w:hAnsi="仿宋_GB2312" w:eastAsia="仿宋_GB2312"/>
                <w:spacing w:val="-4"/>
                <w:szCs w:val="20"/>
              </w:rPr>
            </w:pPr>
          </w:p>
        </w:tc>
        <w:tc>
          <w:tcPr>
            <w:tcW w:w="1653" w:type="dxa"/>
            <w:gridSpan w:val="6"/>
            <w:tcBorders>
              <w:top w:val="single" w:color="auto" w:sz="4" w:space="0"/>
              <w:left w:val="single" w:color="auto" w:sz="4" w:space="0"/>
              <w:right w:val="single" w:color="auto" w:sz="4" w:space="0"/>
            </w:tcBorders>
            <w:noWrap w:val="0"/>
            <w:vAlign w:val="center"/>
          </w:tcPr>
          <w:p w14:paraId="5CEA5866">
            <w:pPr>
              <w:adjustRightInd w:val="0"/>
              <w:snapToGrid w:val="0"/>
              <w:spacing w:before="62" w:beforeLines="20" w:line="360" w:lineRule="exact"/>
              <w:rPr>
                <w:rFonts w:ascii="仿宋_GB2312" w:hAnsi="仿宋_GB2312" w:eastAsia="仿宋_GB2312"/>
                <w:spacing w:val="-4"/>
                <w:szCs w:val="20"/>
              </w:rPr>
            </w:pPr>
          </w:p>
        </w:tc>
        <w:tc>
          <w:tcPr>
            <w:tcW w:w="1061" w:type="dxa"/>
            <w:gridSpan w:val="4"/>
            <w:tcBorders>
              <w:top w:val="single" w:color="auto" w:sz="4" w:space="0"/>
              <w:left w:val="single" w:color="auto" w:sz="4" w:space="0"/>
              <w:right w:val="single" w:color="auto" w:sz="4" w:space="0"/>
            </w:tcBorders>
            <w:noWrap w:val="0"/>
            <w:vAlign w:val="center"/>
          </w:tcPr>
          <w:p w14:paraId="7CEE9D2B">
            <w:pPr>
              <w:adjustRightInd w:val="0"/>
              <w:snapToGrid w:val="0"/>
              <w:spacing w:before="62" w:beforeLines="20" w:line="360" w:lineRule="exact"/>
              <w:rPr>
                <w:rFonts w:ascii="仿宋_GB2312" w:hAnsi="仿宋_GB2312" w:eastAsia="仿宋_GB2312"/>
                <w:spacing w:val="-4"/>
                <w:szCs w:val="20"/>
              </w:rPr>
            </w:pPr>
          </w:p>
        </w:tc>
        <w:tc>
          <w:tcPr>
            <w:tcW w:w="929" w:type="dxa"/>
            <w:gridSpan w:val="3"/>
            <w:tcBorders>
              <w:top w:val="single" w:color="auto" w:sz="4" w:space="0"/>
              <w:left w:val="single" w:color="auto" w:sz="4" w:space="0"/>
              <w:right w:val="single" w:color="auto" w:sz="4" w:space="0"/>
            </w:tcBorders>
            <w:noWrap w:val="0"/>
            <w:vAlign w:val="center"/>
          </w:tcPr>
          <w:p w14:paraId="631664AC">
            <w:pPr>
              <w:adjustRightInd w:val="0"/>
              <w:snapToGrid w:val="0"/>
              <w:spacing w:before="62" w:beforeLines="20" w:line="360" w:lineRule="exact"/>
              <w:rPr>
                <w:rFonts w:ascii="仿宋_GB2312" w:hAnsi="仿宋_GB2312" w:eastAsia="仿宋_GB2312"/>
                <w:spacing w:val="-4"/>
                <w:szCs w:val="20"/>
              </w:rPr>
            </w:pPr>
          </w:p>
        </w:tc>
        <w:tc>
          <w:tcPr>
            <w:tcW w:w="956" w:type="dxa"/>
            <w:gridSpan w:val="4"/>
            <w:tcBorders>
              <w:top w:val="single" w:color="auto" w:sz="4" w:space="0"/>
              <w:left w:val="single" w:color="auto" w:sz="4" w:space="0"/>
              <w:right w:val="single" w:color="auto" w:sz="4" w:space="0"/>
            </w:tcBorders>
            <w:noWrap w:val="0"/>
            <w:vAlign w:val="center"/>
          </w:tcPr>
          <w:p w14:paraId="0D6DF4F7">
            <w:pPr>
              <w:adjustRightInd w:val="0"/>
              <w:snapToGrid w:val="0"/>
              <w:spacing w:before="62" w:beforeLines="20" w:line="360" w:lineRule="exact"/>
              <w:rPr>
                <w:rFonts w:ascii="仿宋_GB2312" w:hAnsi="仿宋_GB2312" w:eastAsia="仿宋_GB2312"/>
                <w:spacing w:val="-4"/>
                <w:szCs w:val="20"/>
              </w:rPr>
            </w:pPr>
          </w:p>
        </w:tc>
        <w:tc>
          <w:tcPr>
            <w:tcW w:w="1041" w:type="dxa"/>
            <w:tcBorders>
              <w:top w:val="single" w:color="auto" w:sz="4" w:space="0"/>
              <w:left w:val="single" w:color="auto" w:sz="4" w:space="0"/>
              <w:right w:val="single" w:color="auto" w:sz="4" w:space="0"/>
            </w:tcBorders>
            <w:noWrap w:val="0"/>
            <w:vAlign w:val="center"/>
          </w:tcPr>
          <w:p w14:paraId="04C5AEC3">
            <w:pPr>
              <w:adjustRightInd w:val="0"/>
              <w:snapToGrid w:val="0"/>
              <w:spacing w:before="62" w:beforeLines="20" w:line="360" w:lineRule="exact"/>
              <w:rPr>
                <w:rFonts w:ascii="仿宋_GB2312" w:hAnsi="仿宋_GB2312" w:eastAsia="仿宋_GB2312"/>
                <w:spacing w:val="-4"/>
                <w:szCs w:val="20"/>
              </w:rPr>
            </w:pPr>
          </w:p>
        </w:tc>
      </w:tr>
      <w:tr w14:paraId="765E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vMerge w:val="continue"/>
            <w:tcBorders>
              <w:left w:val="single" w:color="auto" w:sz="4" w:space="0"/>
              <w:right w:val="single" w:color="auto" w:sz="4" w:space="0"/>
            </w:tcBorders>
            <w:noWrap w:val="0"/>
            <w:vAlign w:val="top"/>
          </w:tcPr>
          <w:p w14:paraId="3208FC3D">
            <w:pPr>
              <w:adjustRightInd w:val="0"/>
              <w:snapToGrid w:val="0"/>
              <w:spacing w:before="62" w:beforeLines="20"/>
              <w:jc w:val="center"/>
              <w:rPr>
                <w:rFonts w:ascii="仿宋_GB2312" w:hAnsi="仿宋_GB2312" w:eastAsia="仿宋_GB2312"/>
                <w:spacing w:val="-4"/>
                <w:szCs w:val="20"/>
              </w:rPr>
            </w:pPr>
          </w:p>
        </w:tc>
        <w:tc>
          <w:tcPr>
            <w:tcW w:w="880" w:type="dxa"/>
            <w:tcBorders>
              <w:top w:val="single" w:color="auto" w:sz="4" w:space="0"/>
              <w:left w:val="single" w:color="auto" w:sz="4" w:space="0"/>
              <w:right w:val="single" w:color="auto" w:sz="4" w:space="0"/>
            </w:tcBorders>
            <w:noWrap w:val="0"/>
            <w:vAlign w:val="center"/>
          </w:tcPr>
          <w:p w14:paraId="7B24FA22">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2</w:t>
            </w:r>
          </w:p>
        </w:tc>
        <w:tc>
          <w:tcPr>
            <w:tcW w:w="1618" w:type="dxa"/>
            <w:gridSpan w:val="5"/>
            <w:tcBorders>
              <w:top w:val="single" w:color="auto" w:sz="4" w:space="0"/>
              <w:left w:val="single" w:color="auto" w:sz="4" w:space="0"/>
              <w:right w:val="single" w:color="auto" w:sz="4" w:space="0"/>
            </w:tcBorders>
            <w:noWrap w:val="0"/>
            <w:vAlign w:val="center"/>
          </w:tcPr>
          <w:p w14:paraId="5147EB4D">
            <w:pPr>
              <w:adjustRightInd w:val="0"/>
              <w:snapToGrid w:val="0"/>
              <w:spacing w:before="62" w:beforeLines="20" w:line="360" w:lineRule="exact"/>
              <w:rPr>
                <w:rFonts w:ascii="仿宋_GB2312" w:hAnsi="仿宋_GB2312" w:eastAsia="仿宋_GB2312"/>
                <w:spacing w:val="-4"/>
                <w:szCs w:val="20"/>
              </w:rPr>
            </w:pPr>
          </w:p>
        </w:tc>
        <w:tc>
          <w:tcPr>
            <w:tcW w:w="538" w:type="dxa"/>
            <w:gridSpan w:val="2"/>
            <w:tcBorders>
              <w:top w:val="single" w:color="auto" w:sz="4" w:space="0"/>
              <w:left w:val="single" w:color="auto" w:sz="4" w:space="0"/>
              <w:right w:val="single" w:color="auto" w:sz="4" w:space="0"/>
            </w:tcBorders>
            <w:noWrap w:val="0"/>
            <w:vAlign w:val="center"/>
          </w:tcPr>
          <w:p w14:paraId="1640E843">
            <w:pPr>
              <w:adjustRightInd w:val="0"/>
              <w:snapToGrid w:val="0"/>
              <w:spacing w:before="62" w:beforeLines="20" w:line="360" w:lineRule="exact"/>
              <w:rPr>
                <w:rFonts w:ascii="仿宋_GB2312" w:hAnsi="仿宋_GB2312" w:eastAsia="仿宋_GB2312"/>
                <w:spacing w:val="-4"/>
                <w:szCs w:val="20"/>
              </w:rPr>
            </w:pPr>
          </w:p>
        </w:tc>
        <w:tc>
          <w:tcPr>
            <w:tcW w:w="1653" w:type="dxa"/>
            <w:gridSpan w:val="6"/>
            <w:tcBorders>
              <w:top w:val="single" w:color="auto" w:sz="4" w:space="0"/>
              <w:left w:val="single" w:color="auto" w:sz="4" w:space="0"/>
              <w:right w:val="single" w:color="auto" w:sz="4" w:space="0"/>
            </w:tcBorders>
            <w:noWrap w:val="0"/>
            <w:vAlign w:val="center"/>
          </w:tcPr>
          <w:p w14:paraId="44FD0CAE">
            <w:pPr>
              <w:adjustRightInd w:val="0"/>
              <w:snapToGrid w:val="0"/>
              <w:spacing w:before="62" w:beforeLines="20" w:line="360" w:lineRule="exact"/>
              <w:rPr>
                <w:rFonts w:ascii="仿宋_GB2312" w:hAnsi="仿宋_GB2312" w:eastAsia="仿宋_GB2312"/>
                <w:spacing w:val="-4"/>
                <w:szCs w:val="20"/>
              </w:rPr>
            </w:pPr>
          </w:p>
        </w:tc>
        <w:tc>
          <w:tcPr>
            <w:tcW w:w="1061" w:type="dxa"/>
            <w:gridSpan w:val="4"/>
            <w:tcBorders>
              <w:top w:val="single" w:color="auto" w:sz="4" w:space="0"/>
              <w:left w:val="single" w:color="auto" w:sz="4" w:space="0"/>
              <w:right w:val="single" w:color="auto" w:sz="4" w:space="0"/>
            </w:tcBorders>
            <w:noWrap w:val="0"/>
            <w:vAlign w:val="center"/>
          </w:tcPr>
          <w:p w14:paraId="36E5155C">
            <w:pPr>
              <w:adjustRightInd w:val="0"/>
              <w:snapToGrid w:val="0"/>
              <w:spacing w:before="62" w:beforeLines="20" w:line="360" w:lineRule="exact"/>
              <w:rPr>
                <w:rFonts w:ascii="仿宋_GB2312" w:hAnsi="仿宋_GB2312" w:eastAsia="仿宋_GB2312"/>
                <w:spacing w:val="-4"/>
                <w:szCs w:val="20"/>
              </w:rPr>
            </w:pPr>
          </w:p>
        </w:tc>
        <w:tc>
          <w:tcPr>
            <w:tcW w:w="929" w:type="dxa"/>
            <w:gridSpan w:val="3"/>
            <w:tcBorders>
              <w:top w:val="single" w:color="auto" w:sz="4" w:space="0"/>
              <w:left w:val="single" w:color="auto" w:sz="4" w:space="0"/>
              <w:right w:val="single" w:color="auto" w:sz="4" w:space="0"/>
            </w:tcBorders>
            <w:noWrap w:val="0"/>
            <w:vAlign w:val="center"/>
          </w:tcPr>
          <w:p w14:paraId="6FF14980">
            <w:pPr>
              <w:adjustRightInd w:val="0"/>
              <w:snapToGrid w:val="0"/>
              <w:spacing w:before="62" w:beforeLines="20" w:line="360" w:lineRule="exact"/>
              <w:rPr>
                <w:rFonts w:ascii="仿宋_GB2312" w:hAnsi="仿宋_GB2312" w:eastAsia="仿宋_GB2312"/>
                <w:spacing w:val="-4"/>
                <w:szCs w:val="20"/>
              </w:rPr>
            </w:pPr>
          </w:p>
        </w:tc>
        <w:tc>
          <w:tcPr>
            <w:tcW w:w="956" w:type="dxa"/>
            <w:gridSpan w:val="4"/>
            <w:tcBorders>
              <w:top w:val="single" w:color="auto" w:sz="4" w:space="0"/>
              <w:left w:val="single" w:color="auto" w:sz="4" w:space="0"/>
              <w:right w:val="single" w:color="auto" w:sz="4" w:space="0"/>
            </w:tcBorders>
            <w:noWrap w:val="0"/>
            <w:vAlign w:val="center"/>
          </w:tcPr>
          <w:p w14:paraId="6D47CE00">
            <w:pPr>
              <w:adjustRightInd w:val="0"/>
              <w:snapToGrid w:val="0"/>
              <w:spacing w:before="62" w:beforeLines="20" w:line="360" w:lineRule="exact"/>
              <w:rPr>
                <w:rFonts w:ascii="仿宋_GB2312" w:hAnsi="仿宋_GB2312" w:eastAsia="仿宋_GB2312"/>
                <w:spacing w:val="-4"/>
                <w:szCs w:val="20"/>
              </w:rPr>
            </w:pPr>
          </w:p>
        </w:tc>
        <w:tc>
          <w:tcPr>
            <w:tcW w:w="1041" w:type="dxa"/>
            <w:tcBorders>
              <w:top w:val="single" w:color="auto" w:sz="4" w:space="0"/>
              <w:left w:val="single" w:color="auto" w:sz="4" w:space="0"/>
              <w:right w:val="single" w:color="auto" w:sz="4" w:space="0"/>
            </w:tcBorders>
            <w:noWrap w:val="0"/>
            <w:vAlign w:val="center"/>
          </w:tcPr>
          <w:p w14:paraId="66174F8A">
            <w:pPr>
              <w:adjustRightInd w:val="0"/>
              <w:snapToGrid w:val="0"/>
              <w:spacing w:before="62" w:beforeLines="20" w:line="360" w:lineRule="exact"/>
              <w:rPr>
                <w:rFonts w:ascii="仿宋_GB2312" w:hAnsi="仿宋_GB2312" w:eastAsia="仿宋_GB2312"/>
                <w:spacing w:val="-4"/>
                <w:szCs w:val="20"/>
              </w:rPr>
            </w:pPr>
          </w:p>
        </w:tc>
      </w:tr>
      <w:tr w14:paraId="660B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vMerge w:val="continue"/>
            <w:tcBorders>
              <w:left w:val="single" w:color="auto" w:sz="4" w:space="0"/>
              <w:right w:val="single" w:color="auto" w:sz="4" w:space="0"/>
            </w:tcBorders>
            <w:noWrap w:val="0"/>
            <w:vAlign w:val="top"/>
          </w:tcPr>
          <w:p w14:paraId="335CEB4E">
            <w:pPr>
              <w:adjustRightInd w:val="0"/>
              <w:snapToGrid w:val="0"/>
              <w:spacing w:before="62" w:beforeLines="20"/>
              <w:jc w:val="center"/>
              <w:rPr>
                <w:rFonts w:ascii="仿宋_GB2312" w:hAnsi="仿宋_GB2312" w:eastAsia="仿宋_GB2312"/>
                <w:spacing w:val="-4"/>
                <w:szCs w:val="20"/>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17326FB1">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3</w:t>
            </w:r>
          </w:p>
        </w:tc>
        <w:tc>
          <w:tcPr>
            <w:tcW w:w="1618" w:type="dxa"/>
            <w:gridSpan w:val="5"/>
            <w:tcBorders>
              <w:top w:val="single" w:color="auto" w:sz="4" w:space="0"/>
              <w:left w:val="single" w:color="auto" w:sz="4" w:space="0"/>
              <w:bottom w:val="single" w:color="auto" w:sz="4" w:space="0"/>
              <w:right w:val="single" w:color="auto" w:sz="4" w:space="0"/>
            </w:tcBorders>
            <w:noWrap w:val="0"/>
            <w:vAlign w:val="center"/>
          </w:tcPr>
          <w:p w14:paraId="02DBD374">
            <w:pPr>
              <w:adjustRightInd w:val="0"/>
              <w:snapToGrid w:val="0"/>
              <w:spacing w:before="62" w:beforeLines="20" w:line="360" w:lineRule="exact"/>
              <w:rPr>
                <w:rFonts w:ascii="仿宋_GB2312" w:hAnsi="仿宋_GB2312" w:eastAsia="仿宋_GB2312"/>
                <w:spacing w:val="-4"/>
                <w:szCs w:val="20"/>
              </w:rPr>
            </w:pPr>
          </w:p>
        </w:tc>
        <w:tc>
          <w:tcPr>
            <w:tcW w:w="538" w:type="dxa"/>
            <w:gridSpan w:val="2"/>
            <w:tcBorders>
              <w:top w:val="single" w:color="auto" w:sz="4" w:space="0"/>
              <w:left w:val="single" w:color="auto" w:sz="4" w:space="0"/>
              <w:bottom w:val="single" w:color="auto" w:sz="4" w:space="0"/>
              <w:right w:val="single" w:color="auto" w:sz="4" w:space="0"/>
            </w:tcBorders>
            <w:noWrap w:val="0"/>
            <w:vAlign w:val="center"/>
          </w:tcPr>
          <w:p w14:paraId="4F6CD74C">
            <w:pPr>
              <w:adjustRightInd w:val="0"/>
              <w:snapToGrid w:val="0"/>
              <w:spacing w:before="62" w:beforeLines="20" w:line="360" w:lineRule="exact"/>
              <w:rPr>
                <w:rFonts w:ascii="仿宋_GB2312" w:hAnsi="仿宋_GB2312" w:eastAsia="仿宋_GB2312"/>
                <w:spacing w:val="-4"/>
                <w:szCs w:val="20"/>
              </w:rPr>
            </w:pPr>
          </w:p>
        </w:tc>
        <w:tc>
          <w:tcPr>
            <w:tcW w:w="1653" w:type="dxa"/>
            <w:gridSpan w:val="6"/>
            <w:tcBorders>
              <w:top w:val="single" w:color="auto" w:sz="4" w:space="0"/>
              <w:left w:val="single" w:color="auto" w:sz="4" w:space="0"/>
              <w:bottom w:val="single" w:color="auto" w:sz="4" w:space="0"/>
              <w:right w:val="single" w:color="auto" w:sz="4" w:space="0"/>
            </w:tcBorders>
            <w:noWrap w:val="0"/>
            <w:vAlign w:val="center"/>
          </w:tcPr>
          <w:p w14:paraId="640CA336">
            <w:pPr>
              <w:adjustRightInd w:val="0"/>
              <w:snapToGrid w:val="0"/>
              <w:spacing w:before="62" w:beforeLines="20" w:line="360" w:lineRule="exact"/>
              <w:rPr>
                <w:rFonts w:ascii="仿宋_GB2312" w:hAnsi="仿宋_GB2312" w:eastAsia="仿宋_GB2312"/>
                <w:spacing w:val="-4"/>
                <w:szCs w:val="20"/>
              </w:rPr>
            </w:pPr>
          </w:p>
        </w:tc>
        <w:tc>
          <w:tcPr>
            <w:tcW w:w="1061" w:type="dxa"/>
            <w:gridSpan w:val="4"/>
            <w:tcBorders>
              <w:top w:val="single" w:color="auto" w:sz="4" w:space="0"/>
              <w:left w:val="single" w:color="auto" w:sz="4" w:space="0"/>
              <w:bottom w:val="single" w:color="auto" w:sz="4" w:space="0"/>
              <w:right w:val="single" w:color="auto" w:sz="4" w:space="0"/>
            </w:tcBorders>
            <w:noWrap w:val="0"/>
            <w:vAlign w:val="center"/>
          </w:tcPr>
          <w:p w14:paraId="3E078628">
            <w:pPr>
              <w:adjustRightInd w:val="0"/>
              <w:snapToGrid w:val="0"/>
              <w:spacing w:before="62" w:beforeLines="20" w:line="360" w:lineRule="exact"/>
              <w:rPr>
                <w:rFonts w:ascii="仿宋_GB2312" w:hAnsi="仿宋_GB2312" w:eastAsia="仿宋_GB2312"/>
                <w:spacing w:val="-4"/>
                <w:szCs w:val="20"/>
              </w:rPr>
            </w:pPr>
          </w:p>
        </w:tc>
        <w:tc>
          <w:tcPr>
            <w:tcW w:w="929" w:type="dxa"/>
            <w:gridSpan w:val="3"/>
            <w:tcBorders>
              <w:top w:val="single" w:color="auto" w:sz="4" w:space="0"/>
              <w:left w:val="single" w:color="auto" w:sz="4" w:space="0"/>
              <w:bottom w:val="single" w:color="auto" w:sz="4" w:space="0"/>
              <w:right w:val="single" w:color="auto" w:sz="4" w:space="0"/>
            </w:tcBorders>
            <w:noWrap w:val="0"/>
            <w:vAlign w:val="center"/>
          </w:tcPr>
          <w:p w14:paraId="28F8BFBA">
            <w:pPr>
              <w:adjustRightInd w:val="0"/>
              <w:snapToGrid w:val="0"/>
              <w:spacing w:before="62" w:beforeLines="20" w:line="360" w:lineRule="exact"/>
              <w:rPr>
                <w:rFonts w:ascii="仿宋_GB2312" w:hAnsi="仿宋_GB2312" w:eastAsia="仿宋_GB2312"/>
                <w:spacing w:val="-4"/>
                <w:szCs w:val="20"/>
              </w:rPr>
            </w:pPr>
          </w:p>
        </w:tc>
        <w:tc>
          <w:tcPr>
            <w:tcW w:w="956" w:type="dxa"/>
            <w:gridSpan w:val="4"/>
            <w:tcBorders>
              <w:top w:val="single" w:color="auto" w:sz="4" w:space="0"/>
              <w:left w:val="single" w:color="auto" w:sz="4" w:space="0"/>
              <w:bottom w:val="single" w:color="auto" w:sz="4" w:space="0"/>
              <w:right w:val="single" w:color="auto" w:sz="4" w:space="0"/>
            </w:tcBorders>
            <w:noWrap w:val="0"/>
            <w:vAlign w:val="center"/>
          </w:tcPr>
          <w:p w14:paraId="65E75AD9">
            <w:pPr>
              <w:adjustRightInd w:val="0"/>
              <w:snapToGrid w:val="0"/>
              <w:spacing w:before="62" w:beforeLines="20" w:line="360" w:lineRule="exact"/>
              <w:rPr>
                <w:rFonts w:ascii="仿宋_GB2312" w:hAnsi="仿宋_GB2312" w:eastAsia="仿宋_GB2312"/>
                <w:spacing w:val="-4"/>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1FEFB0A7">
            <w:pPr>
              <w:adjustRightInd w:val="0"/>
              <w:snapToGrid w:val="0"/>
              <w:spacing w:before="62" w:beforeLines="20" w:line="360" w:lineRule="exact"/>
              <w:rPr>
                <w:rFonts w:ascii="仿宋_GB2312" w:hAnsi="仿宋_GB2312" w:eastAsia="仿宋_GB2312"/>
                <w:spacing w:val="-4"/>
                <w:szCs w:val="20"/>
              </w:rPr>
            </w:pPr>
          </w:p>
        </w:tc>
      </w:tr>
      <w:tr w14:paraId="6EFE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vMerge w:val="continue"/>
            <w:tcBorders>
              <w:left w:val="single" w:color="auto" w:sz="4" w:space="0"/>
              <w:right w:val="single" w:color="auto" w:sz="4" w:space="0"/>
            </w:tcBorders>
            <w:noWrap w:val="0"/>
            <w:vAlign w:val="top"/>
          </w:tcPr>
          <w:p w14:paraId="72EA2009">
            <w:pPr>
              <w:adjustRightInd w:val="0"/>
              <w:snapToGrid w:val="0"/>
              <w:spacing w:before="62" w:beforeLines="20"/>
              <w:jc w:val="center"/>
              <w:rPr>
                <w:rFonts w:ascii="仿宋_GB2312" w:hAnsi="仿宋_GB2312" w:eastAsia="仿宋_GB2312"/>
                <w:spacing w:val="-4"/>
                <w:szCs w:val="20"/>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3C509AEE">
            <w:pPr>
              <w:adjustRightInd w:val="0"/>
              <w:snapToGrid w:val="0"/>
              <w:spacing w:before="62" w:beforeLines="20" w:line="360" w:lineRule="exact"/>
              <w:jc w:val="center"/>
              <w:rPr>
                <w:rFonts w:ascii="仿宋_GB2312" w:hAnsi="仿宋_GB2312" w:eastAsia="仿宋_GB2312"/>
                <w:spacing w:val="-4"/>
                <w:szCs w:val="20"/>
              </w:rPr>
            </w:pPr>
            <w:r>
              <w:rPr>
                <w:rFonts w:hint="eastAsia" w:ascii="仿宋_GB2312" w:hAnsi="仿宋_GB2312" w:eastAsia="仿宋_GB2312"/>
                <w:spacing w:val="-4"/>
                <w:szCs w:val="20"/>
              </w:rPr>
              <w:t>···</w:t>
            </w:r>
          </w:p>
        </w:tc>
        <w:tc>
          <w:tcPr>
            <w:tcW w:w="1618" w:type="dxa"/>
            <w:gridSpan w:val="5"/>
            <w:tcBorders>
              <w:top w:val="single" w:color="auto" w:sz="4" w:space="0"/>
              <w:left w:val="single" w:color="auto" w:sz="4" w:space="0"/>
              <w:bottom w:val="single" w:color="auto" w:sz="4" w:space="0"/>
              <w:right w:val="single" w:color="auto" w:sz="4" w:space="0"/>
            </w:tcBorders>
            <w:noWrap w:val="0"/>
            <w:vAlign w:val="center"/>
          </w:tcPr>
          <w:p w14:paraId="7EFDC82C">
            <w:pPr>
              <w:adjustRightInd w:val="0"/>
              <w:snapToGrid w:val="0"/>
              <w:spacing w:before="62" w:beforeLines="20" w:line="360" w:lineRule="exact"/>
              <w:rPr>
                <w:rFonts w:ascii="仿宋_GB2312" w:hAnsi="仿宋_GB2312" w:eastAsia="仿宋_GB2312"/>
                <w:spacing w:val="-4"/>
                <w:szCs w:val="20"/>
              </w:rPr>
            </w:pPr>
          </w:p>
        </w:tc>
        <w:tc>
          <w:tcPr>
            <w:tcW w:w="538" w:type="dxa"/>
            <w:gridSpan w:val="2"/>
            <w:tcBorders>
              <w:top w:val="single" w:color="auto" w:sz="4" w:space="0"/>
              <w:left w:val="single" w:color="auto" w:sz="4" w:space="0"/>
              <w:bottom w:val="single" w:color="auto" w:sz="4" w:space="0"/>
              <w:right w:val="single" w:color="auto" w:sz="4" w:space="0"/>
            </w:tcBorders>
            <w:noWrap w:val="0"/>
            <w:vAlign w:val="center"/>
          </w:tcPr>
          <w:p w14:paraId="087AAE3B">
            <w:pPr>
              <w:adjustRightInd w:val="0"/>
              <w:snapToGrid w:val="0"/>
              <w:spacing w:before="62" w:beforeLines="20" w:line="360" w:lineRule="exact"/>
              <w:rPr>
                <w:rFonts w:ascii="仿宋_GB2312" w:hAnsi="仿宋_GB2312" w:eastAsia="仿宋_GB2312"/>
                <w:spacing w:val="-4"/>
                <w:szCs w:val="20"/>
              </w:rPr>
            </w:pPr>
          </w:p>
        </w:tc>
        <w:tc>
          <w:tcPr>
            <w:tcW w:w="1653" w:type="dxa"/>
            <w:gridSpan w:val="6"/>
            <w:tcBorders>
              <w:top w:val="single" w:color="auto" w:sz="4" w:space="0"/>
              <w:left w:val="single" w:color="auto" w:sz="4" w:space="0"/>
              <w:bottom w:val="single" w:color="auto" w:sz="4" w:space="0"/>
              <w:right w:val="single" w:color="auto" w:sz="4" w:space="0"/>
            </w:tcBorders>
            <w:noWrap w:val="0"/>
            <w:vAlign w:val="center"/>
          </w:tcPr>
          <w:p w14:paraId="4B0D6E24">
            <w:pPr>
              <w:adjustRightInd w:val="0"/>
              <w:snapToGrid w:val="0"/>
              <w:spacing w:before="62" w:beforeLines="20" w:line="360" w:lineRule="exact"/>
              <w:rPr>
                <w:rFonts w:ascii="仿宋_GB2312" w:hAnsi="仿宋_GB2312" w:eastAsia="仿宋_GB2312"/>
                <w:spacing w:val="-4"/>
                <w:szCs w:val="20"/>
              </w:rPr>
            </w:pPr>
          </w:p>
        </w:tc>
        <w:tc>
          <w:tcPr>
            <w:tcW w:w="1061" w:type="dxa"/>
            <w:gridSpan w:val="4"/>
            <w:tcBorders>
              <w:top w:val="single" w:color="auto" w:sz="4" w:space="0"/>
              <w:left w:val="single" w:color="auto" w:sz="4" w:space="0"/>
              <w:bottom w:val="single" w:color="auto" w:sz="4" w:space="0"/>
              <w:right w:val="single" w:color="auto" w:sz="4" w:space="0"/>
            </w:tcBorders>
            <w:noWrap w:val="0"/>
            <w:vAlign w:val="center"/>
          </w:tcPr>
          <w:p w14:paraId="6B372D94">
            <w:pPr>
              <w:adjustRightInd w:val="0"/>
              <w:snapToGrid w:val="0"/>
              <w:spacing w:before="62" w:beforeLines="20" w:line="360" w:lineRule="exact"/>
              <w:rPr>
                <w:rFonts w:ascii="仿宋_GB2312" w:hAnsi="仿宋_GB2312" w:eastAsia="仿宋_GB2312"/>
                <w:spacing w:val="-4"/>
                <w:szCs w:val="20"/>
              </w:rPr>
            </w:pPr>
          </w:p>
        </w:tc>
        <w:tc>
          <w:tcPr>
            <w:tcW w:w="929" w:type="dxa"/>
            <w:gridSpan w:val="3"/>
            <w:tcBorders>
              <w:top w:val="single" w:color="auto" w:sz="4" w:space="0"/>
              <w:left w:val="single" w:color="auto" w:sz="4" w:space="0"/>
              <w:bottom w:val="single" w:color="auto" w:sz="4" w:space="0"/>
              <w:right w:val="single" w:color="auto" w:sz="4" w:space="0"/>
            </w:tcBorders>
            <w:noWrap w:val="0"/>
            <w:vAlign w:val="center"/>
          </w:tcPr>
          <w:p w14:paraId="571C38C1">
            <w:pPr>
              <w:adjustRightInd w:val="0"/>
              <w:snapToGrid w:val="0"/>
              <w:spacing w:before="62" w:beforeLines="20" w:line="360" w:lineRule="exact"/>
              <w:rPr>
                <w:rFonts w:ascii="仿宋_GB2312" w:hAnsi="仿宋_GB2312" w:eastAsia="仿宋_GB2312"/>
                <w:spacing w:val="-4"/>
                <w:szCs w:val="20"/>
              </w:rPr>
            </w:pPr>
          </w:p>
        </w:tc>
        <w:tc>
          <w:tcPr>
            <w:tcW w:w="956" w:type="dxa"/>
            <w:gridSpan w:val="4"/>
            <w:tcBorders>
              <w:top w:val="single" w:color="auto" w:sz="4" w:space="0"/>
              <w:left w:val="single" w:color="auto" w:sz="4" w:space="0"/>
              <w:bottom w:val="single" w:color="auto" w:sz="4" w:space="0"/>
              <w:right w:val="single" w:color="auto" w:sz="4" w:space="0"/>
            </w:tcBorders>
            <w:noWrap w:val="0"/>
            <w:vAlign w:val="center"/>
          </w:tcPr>
          <w:p w14:paraId="7146C16B">
            <w:pPr>
              <w:adjustRightInd w:val="0"/>
              <w:snapToGrid w:val="0"/>
              <w:spacing w:before="62" w:beforeLines="20" w:line="360" w:lineRule="exact"/>
              <w:rPr>
                <w:rFonts w:ascii="仿宋_GB2312" w:hAnsi="仿宋_GB2312" w:eastAsia="仿宋_GB2312"/>
                <w:spacing w:val="-4"/>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3E1EF30A">
            <w:pPr>
              <w:adjustRightInd w:val="0"/>
              <w:snapToGrid w:val="0"/>
              <w:spacing w:before="62" w:beforeLines="20" w:line="360" w:lineRule="exact"/>
              <w:rPr>
                <w:rFonts w:ascii="仿宋_GB2312" w:hAnsi="仿宋_GB2312" w:eastAsia="仿宋_GB2312"/>
                <w:spacing w:val="-4"/>
                <w:szCs w:val="20"/>
              </w:rPr>
            </w:pPr>
          </w:p>
        </w:tc>
      </w:tr>
      <w:tr w14:paraId="2507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32" w:type="dxa"/>
            <w:vMerge w:val="restart"/>
            <w:tcBorders>
              <w:left w:val="single" w:color="auto" w:sz="4" w:space="0"/>
              <w:right w:val="single" w:color="auto" w:sz="4" w:space="0"/>
            </w:tcBorders>
            <w:noWrap w:val="0"/>
            <w:vAlign w:val="center"/>
          </w:tcPr>
          <w:p w14:paraId="5F31A017">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eastAsia="仿宋_GB2312"/>
                <w:color w:val="000000"/>
                <w:kern w:val="0"/>
                <w:szCs w:val="21"/>
              </w:rPr>
            </w:pPr>
            <w:r>
              <w:rPr>
                <w:rFonts w:eastAsia="仿宋_GB2312"/>
                <w:color w:val="000000"/>
                <w:kern w:val="0"/>
                <w:szCs w:val="21"/>
              </w:rPr>
              <w:sym w:font="Wingdings 2" w:char="00A3"/>
            </w:r>
          </w:p>
          <w:p w14:paraId="5F24F7D1">
            <w:pPr>
              <w:adjustRightInd w:val="0"/>
              <w:snapToGrid w:val="0"/>
              <w:spacing w:before="62" w:beforeLines="20"/>
              <w:jc w:val="center"/>
              <w:rPr>
                <w:rFonts w:ascii="仿宋_GB2312" w:hAnsi="仿宋_GB2312" w:eastAsia="仿宋_GB2312"/>
                <w:spacing w:val="-4"/>
                <w:szCs w:val="20"/>
              </w:rPr>
            </w:pPr>
            <w:r>
              <w:rPr>
                <w:rFonts w:eastAsia="仿宋_GB2312"/>
                <w:color w:val="000000"/>
                <w:kern w:val="0"/>
                <w:szCs w:val="21"/>
              </w:rPr>
              <w:t>概念验证中心</w:t>
            </w:r>
          </w:p>
        </w:tc>
        <w:tc>
          <w:tcPr>
            <w:tcW w:w="2010" w:type="dxa"/>
            <w:gridSpan w:val="5"/>
            <w:vMerge w:val="restart"/>
            <w:tcBorders>
              <w:top w:val="single" w:color="auto" w:sz="4" w:space="0"/>
              <w:left w:val="single" w:color="auto" w:sz="4" w:space="0"/>
              <w:right w:val="single" w:color="auto" w:sz="4" w:space="0"/>
            </w:tcBorders>
            <w:noWrap w:val="0"/>
            <w:vAlign w:val="center"/>
          </w:tcPr>
          <w:p w14:paraId="4F5AEBD6">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eastAsia="仿宋_GB2312"/>
                <w:color w:val="000000"/>
                <w:kern w:val="0"/>
                <w:szCs w:val="21"/>
                <w:lang w:eastAsia="zh-CN"/>
              </w:rPr>
            </w:pPr>
            <w:r>
              <w:rPr>
                <w:rFonts w:hint="eastAsia" w:eastAsia="仿宋_GB2312"/>
                <w:color w:val="000000"/>
                <w:kern w:val="0"/>
                <w:szCs w:val="21"/>
                <w:lang w:eastAsia="zh-CN"/>
              </w:rPr>
              <w:t>总人数</w:t>
            </w:r>
          </w:p>
        </w:tc>
        <w:tc>
          <w:tcPr>
            <w:tcW w:w="1026" w:type="dxa"/>
            <w:gridSpan w:val="3"/>
            <w:vMerge w:val="restart"/>
            <w:tcBorders>
              <w:top w:val="single" w:color="auto" w:sz="4" w:space="0"/>
              <w:left w:val="single" w:color="auto" w:sz="4" w:space="0"/>
              <w:right w:val="single" w:color="auto" w:sz="4" w:space="0"/>
            </w:tcBorders>
            <w:noWrap w:val="0"/>
            <w:vAlign w:val="center"/>
          </w:tcPr>
          <w:p w14:paraId="77553732">
            <w:pPr>
              <w:outlineLvl w:val="0"/>
              <w:rPr>
                <w:rFonts w:hint="eastAsia"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c>
          <w:tcPr>
            <w:tcW w:w="1653" w:type="dxa"/>
            <w:gridSpan w:val="6"/>
            <w:tcBorders>
              <w:top w:val="single" w:color="auto" w:sz="4" w:space="0"/>
              <w:left w:val="single" w:color="auto" w:sz="4" w:space="0"/>
              <w:bottom w:val="single" w:color="auto" w:sz="4" w:space="0"/>
              <w:right w:val="single" w:color="auto" w:sz="4" w:space="0"/>
            </w:tcBorders>
            <w:noWrap w:val="0"/>
            <w:vAlign w:val="center"/>
          </w:tcPr>
          <w:p w14:paraId="7F61C679">
            <w:pPr>
              <w:jc w:val="center"/>
              <w:outlineLvl w:val="0"/>
              <w:rPr>
                <w:rFonts w:hint="eastAsia" w:ascii="仿宋_GB2312" w:hAnsi="仿宋_GB2312" w:eastAsia="仿宋_GB2312"/>
                <w:spacing w:val="-4"/>
                <w:szCs w:val="20"/>
                <w:lang w:eastAsia="zh-CN"/>
              </w:rPr>
            </w:pPr>
            <w:r>
              <w:rPr>
                <w:rFonts w:hint="eastAsia" w:ascii="仿宋_GB2312" w:hAnsi="仿宋_GB2312" w:eastAsia="仿宋_GB2312"/>
                <w:spacing w:val="-4"/>
                <w:szCs w:val="20"/>
                <w:lang w:eastAsia="zh-CN"/>
              </w:rPr>
              <w:t>项目跟踪和服务团队人数</w:t>
            </w:r>
          </w:p>
        </w:tc>
        <w:tc>
          <w:tcPr>
            <w:tcW w:w="3987" w:type="dxa"/>
            <w:gridSpan w:val="12"/>
            <w:tcBorders>
              <w:top w:val="single" w:color="auto" w:sz="4" w:space="0"/>
              <w:left w:val="single" w:color="auto" w:sz="4" w:space="0"/>
              <w:bottom w:val="single" w:color="auto" w:sz="4" w:space="0"/>
              <w:right w:val="single" w:color="auto" w:sz="4" w:space="0"/>
            </w:tcBorders>
            <w:noWrap w:val="0"/>
            <w:vAlign w:val="center"/>
          </w:tcPr>
          <w:p w14:paraId="1A76DDC2">
            <w:pPr>
              <w:outlineLvl w:val="0"/>
              <w:rPr>
                <w:rFonts w:hint="default" w:ascii="仿宋_GB2312" w:hAnsi="仿宋_GB2312" w:eastAsia="仿宋_GB2312"/>
                <w:spacing w:val="-4"/>
                <w:szCs w:val="20"/>
                <w:lang w:val="en-US" w:eastAsia="zh-CN"/>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p w14:paraId="3EE278DC">
            <w:pPr>
              <w:jc w:val="both"/>
              <w:outlineLvl w:val="0"/>
              <w:rPr>
                <w:rFonts w:hint="default"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lang w:eastAsia="zh-CN"/>
              </w:rPr>
              <w:t>其中：技术经纪人</w:t>
            </w: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r>
      <w:tr w14:paraId="7FDD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32" w:type="dxa"/>
            <w:vMerge w:val="continue"/>
            <w:tcBorders>
              <w:left w:val="single" w:color="auto" w:sz="4" w:space="0"/>
              <w:right w:val="single" w:color="auto" w:sz="4" w:space="0"/>
            </w:tcBorders>
            <w:noWrap w:val="0"/>
            <w:vAlign w:val="center"/>
          </w:tcPr>
          <w:p w14:paraId="73E2E07A">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仿宋_GB2312" w:hAnsi="仿宋_GB2312" w:eastAsia="仿宋_GB2312"/>
                <w:spacing w:val="-4"/>
                <w:szCs w:val="20"/>
              </w:rPr>
            </w:pPr>
          </w:p>
        </w:tc>
        <w:tc>
          <w:tcPr>
            <w:tcW w:w="2010" w:type="dxa"/>
            <w:gridSpan w:val="5"/>
            <w:vMerge w:val="continue"/>
            <w:tcBorders>
              <w:left w:val="single" w:color="auto" w:sz="4" w:space="0"/>
              <w:bottom w:val="single" w:color="auto" w:sz="4" w:space="0"/>
              <w:right w:val="single" w:color="auto" w:sz="4" w:space="0"/>
            </w:tcBorders>
            <w:noWrap w:val="0"/>
            <w:vAlign w:val="center"/>
          </w:tcPr>
          <w:p w14:paraId="04F48941">
            <w:pPr>
              <w:outlineLvl w:val="0"/>
              <w:rPr>
                <w:rFonts w:hint="eastAsia" w:eastAsia="仿宋_GB2312"/>
                <w:color w:val="000000"/>
                <w:kern w:val="0"/>
                <w:szCs w:val="21"/>
                <w:lang w:eastAsia="zh-CN"/>
              </w:rPr>
            </w:pPr>
          </w:p>
        </w:tc>
        <w:tc>
          <w:tcPr>
            <w:tcW w:w="1026" w:type="dxa"/>
            <w:gridSpan w:val="3"/>
            <w:vMerge w:val="continue"/>
            <w:tcBorders>
              <w:left w:val="single" w:color="auto" w:sz="4" w:space="0"/>
              <w:bottom w:val="single" w:color="auto" w:sz="4" w:space="0"/>
              <w:right w:val="single" w:color="auto" w:sz="4" w:space="0"/>
            </w:tcBorders>
            <w:noWrap w:val="0"/>
            <w:vAlign w:val="center"/>
          </w:tcPr>
          <w:p w14:paraId="360FEB85">
            <w:pPr>
              <w:outlineLvl w:val="0"/>
              <w:rPr>
                <w:rFonts w:hint="eastAsia" w:ascii="仿宋_GB2312" w:hAnsi="仿宋_GB2312" w:eastAsia="仿宋_GB2312"/>
                <w:spacing w:val="-4"/>
                <w:szCs w:val="20"/>
                <w:lang w:eastAsia="zh-CN"/>
              </w:rPr>
            </w:pPr>
          </w:p>
        </w:tc>
        <w:tc>
          <w:tcPr>
            <w:tcW w:w="1653" w:type="dxa"/>
            <w:gridSpan w:val="6"/>
            <w:tcBorders>
              <w:top w:val="single" w:color="auto" w:sz="4" w:space="0"/>
              <w:left w:val="single" w:color="auto" w:sz="4" w:space="0"/>
              <w:bottom w:val="single" w:color="auto" w:sz="4" w:space="0"/>
              <w:right w:val="single" w:color="auto" w:sz="4" w:space="0"/>
            </w:tcBorders>
            <w:noWrap w:val="0"/>
            <w:vAlign w:val="center"/>
          </w:tcPr>
          <w:p w14:paraId="470587FC">
            <w:pPr>
              <w:jc w:val="center"/>
              <w:outlineLvl w:val="0"/>
              <w:rPr>
                <w:rFonts w:hint="eastAsia" w:ascii="仿宋_GB2312" w:hAnsi="仿宋_GB2312" w:eastAsia="仿宋_GB2312"/>
                <w:spacing w:val="-4"/>
                <w:szCs w:val="20"/>
                <w:lang w:eastAsia="zh-CN"/>
              </w:rPr>
            </w:pPr>
            <w:r>
              <w:rPr>
                <w:rFonts w:hint="eastAsia" w:ascii="仿宋_GB2312" w:hAnsi="仿宋_GB2312" w:eastAsia="仿宋_GB2312"/>
                <w:spacing w:val="-4"/>
                <w:szCs w:val="20"/>
                <w:lang w:eastAsia="zh-CN"/>
              </w:rPr>
              <w:t>专家委员会人数</w:t>
            </w:r>
          </w:p>
        </w:tc>
        <w:tc>
          <w:tcPr>
            <w:tcW w:w="1061" w:type="dxa"/>
            <w:gridSpan w:val="4"/>
            <w:tcBorders>
              <w:top w:val="single" w:color="auto" w:sz="4" w:space="0"/>
              <w:left w:val="single" w:color="auto" w:sz="4" w:space="0"/>
              <w:bottom w:val="single" w:color="auto" w:sz="4" w:space="0"/>
              <w:right w:val="single" w:color="auto" w:sz="4" w:space="0"/>
            </w:tcBorders>
            <w:noWrap w:val="0"/>
            <w:vAlign w:val="center"/>
          </w:tcPr>
          <w:p w14:paraId="07B389F5">
            <w:pPr>
              <w:outlineLvl w:val="0"/>
              <w:rPr>
                <w:rFonts w:hint="eastAsia"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c>
          <w:tcPr>
            <w:tcW w:w="1885" w:type="dxa"/>
            <w:gridSpan w:val="7"/>
            <w:tcBorders>
              <w:top w:val="single" w:color="auto" w:sz="4" w:space="0"/>
              <w:left w:val="single" w:color="auto" w:sz="4" w:space="0"/>
              <w:bottom w:val="single" w:color="auto" w:sz="4" w:space="0"/>
              <w:right w:val="single" w:color="auto" w:sz="4" w:space="0"/>
            </w:tcBorders>
            <w:noWrap w:val="0"/>
            <w:vAlign w:val="center"/>
          </w:tcPr>
          <w:p w14:paraId="08846638">
            <w:pPr>
              <w:jc w:val="center"/>
              <w:outlineLvl w:val="0"/>
              <w:rPr>
                <w:rFonts w:hint="eastAsia" w:ascii="仿宋_GB2312" w:hAnsi="仿宋_GB2312" w:eastAsia="仿宋_GB2312"/>
                <w:spacing w:val="-4"/>
                <w:szCs w:val="20"/>
                <w:lang w:eastAsia="zh-CN"/>
              </w:rPr>
            </w:pPr>
            <w:r>
              <w:rPr>
                <w:rFonts w:hint="eastAsia" w:ascii="仿宋_GB2312" w:hAnsi="仿宋_GB2312" w:eastAsia="仿宋_GB2312"/>
                <w:spacing w:val="-4"/>
                <w:szCs w:val="20"/>
                <w:lang w:eastAsia="zh-CN"/>
              </w:rPr>
              <w:t>建有或聘用第三方服务机构团队人数</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2693A2B7">
            <w:pPr>
              <w:outlineLvl w:val="0"/>
              <w:rPr>
                <w:rFonts w:hint="default" w:ascii="仿宋_GB2312" w:hAnsi="仿宋_GB2312" w:eastAsia="仿宋_GB2312" w:cs="Times New Roman"/>
                <w:spacing w:val="-4"/>
                <w:kern w:val="2"/>
                <w:sz w:val="21"/>
                <w:szCs w:val="20"/>
                <w:lang w:val="en-US" w:eastAsia="zh-CN" w:bidi="ar-SA"/>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r>
      <w:tr w14:paraId="3760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32" w:type="dxa"/>
            <w:vMerge w:val="restart"/>
            <w:tcBorders>
              <w:left w:val="single" w:color="auto" w:sz="4" w:space="0"/>
              <w:right w:val="single" w:color="auto" w:sz="4" w:space="0"/>
            </w:tcBorders>
            <w:noWrap w:val="0"/>
            <w:vAlign w:val="center"/>
          </w:tcPr>
          <w:p w14:paraId="4AF16717">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eastAsia="仿宋_GB2312"/>
                <w:color w:val="000000"/>
                <w:kern w:val="0"/>
                <w:szCs w:val="21"/>
              </w:rPr>
            </w:pPr>
            <w:r>
              <w:rPr>
                <w:rFonts w:eastAsia="仿宋_GB2312"/>
                <w:color w:val="000000"/>
                <w:kern w:val="0"/>
                <w:szCs w:val="21"/>
              </w:rPr>
              <w:sym w:font="Wingdings 2" w:char="00A3"/>
            </w:r>
          </w:p>
          <w:p w14:paraId="5D97DF25">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仿宋_GB2312" w:hAnsi="仿宋_GB2312" w:eastAsia="仿宋_GB2312"/>
                <w:spacing w:val="-4"/>
                <w:szCs w:val="20"/>
              </w:rPr>
            </w:pPr>
            <w:r>
              <w:rPr>
                <w:rFonts w:hint="eastAsia" w:eastAsia="仿宋_GB2312"/>
                <w:color w:val="000000"/>
                <w:kern w:val="0"/>
                <w:szCs w:val="21"/>
                <w:lang w:eastAsia="zh-CN"/>
              </w:rPr>
              <w:t>中试</w:t>
            </w:r>
            <w:r>
              <w:rPr>
                <w:rFonts w:eastAsia="仿宋_GB2312"/>
                <w:color w:val="000000"/>
                <w:kern w:val="0"/>
                <w:szCs w:val="21"/>
              </w:rPr>
              <w:t>中心</w:t>
            </w:r>
          </w:p>
        </w:tc>
        <w:tc>
          <w:tcPr>
            <w:tcW w:w="2010" w:type="dxa"/>
            <w:gridSpan w:val="5"/>
            <w:vMerge w:val="restart"/>
            <w:tcBorders>
              <w:top w:val="single" w:color="auto" w:sz="4" w:space="0"/>
              <w:left w:val="single" w:color="auto" w:sz="4" w:space="0"/>
              <w:right w:val="single" w:color="auto" w:sz="4" w:space="0"/>
            </w:tcBorders>
            <w:noWrap w:val="0"/>
            <w:vAlign w:val="center"/>
          </w:tcPr>
          <w:p w14:paraId="0A0756BA">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eastAsia" w:eastAsia="仿宋_GB2312"/>
                <w:kern w:val="0"/>
                <w:lang w:val="en-US" w:eastAsia="zh-CN"/>
              </w:rPr>
            </w:pPr>
            <w:r>
              <w:rPr>
                <w:rFonts w:hint="eastAsia" w:eastAsia="仿宋_GB2312"/>
                <w:color w:val="000000"/>
                <w:kern w:val="0"/>
                <w:szCs w:val="21"/>
                <w:lang w:eastAsia="zh-CN"/>
              </w:rPr>
              <w:t>总人数</w:t>
            </w:r>
          </w:p>
        </w:tc>
        <w:tc>
          <w:tcPr>
            <w:tcW w:w="1026" w:type="dxa"/>
            <w:gridSpan w:val="3"/>
            <w:vMerge w:val="restart"/>
            <w:tcBorders>
              <w:top w:val="single" w:color="auto" w:sz="4" w:space="0"/>
              <w:left w:val="single" w:color="auto" w:sz="4" w:space="0"/>
              <w:right w:val="single" w:color="auto" w:sz="4" w:space="0"/>
            </w:tcBorders>
            <w:noWrap w:val="0"/>
            <w:vAlign w:val="center"/>
          </w:tcPr>
          <w:p w14:paraId="0142668F">
            <w:pPr>
              <w:outlineLvl w:val="0"/>
              <w:rPr>
                <w:rFonts w:eastAsia="仿宋_GB2312"/>
                <w:color w:val="000000"/>
                <w:kern w:val="0"/>
                <w:lang w:val="en-US"/>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c>
          <w:tcPr>
            <w:tcW w:w="1653" w:type="dxa"/>
            <w:gridSpan w:val="6"/>
            <w:tcBorders>
              <w:top w:val="single" w:color="auto" w:sz="4" w:space="0"/>
              <w:left w:val="single" w:color="auto" w:sz="4" w:space="0"/>
              <w:bottom w:val="single" w:color="auto" w:sz="4" w:space="0"/>
              <w:right w:val="single" w:color="auto" w:sz="4" w:space="0"/>
            </w:tcBorders>
            <w:noWrap w:val="0"/>
            <w:vAlign w:val="center"/>
          </w:tcPr>
          <w:p w14:paraId="3F669D1B">
            <w:pPr>
              <w:jc w:val="center"/>
              <w:outlineLvl w:val="0"/>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lang w:val="en-US" w:eastAsia="zh-CN"/>
              </w:rPr>
              <w:t>人才队伍</w:t>
            </w:r>
          </w:p>
        </w:tc>
        <w:tc>
          <w:tcPr>
            <w:tcW w:w="3987" w:type="dxa"/>
            <w:gridSpan w:val="12"/>
            <w:tcBorders>
              <w:top w:val="single" w:color="auto" w:sz="4" w:space="0"/>
              <w:left w:val="single" w:color="auto" w:sz="4" w:space="0"/>
              <w:bottom w:val="single" w:color="auto" w:sz="4" w:space="0"/>
              <w:right w:val="single" w:color="auto" w:sz="4" w:space="0"/>
            </w:tcBorders>
            <w:noWrap w:val="0"/>
            <w:vAlign w:val="center"/>
          </w:tcPr>
          <w:p w14:paraId="29765DB8">
            <w:pPr>
              <w:outlineLvl w:val="0"/>
              <w:rPr>
                <w:rFonts w:hint="default" w:ascii="仿宋_GB2312" w:hAnsi="仿宋_GB2312" w:eastAsia="仿宋_GB2312"/>
                <w:spacing w:val="-4"/>
                <w:szCs w:val="20"/>
                <w:lang w:val="en-US" w:eastAsia="zh-CN"/>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p w14:paraId="6DBBF7F2">
            <w:pPr>
              <w:outlineLvl w:val="0"/>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lang w:eastAsia="zh-CN"/>
              </w:rPr>
              <w:t>其中：工程技术人员</w:t>
            </w: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r>
      <w:tr w14:paraId="5818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32" w:type="dxa"/>
            <w:vMerge w:val="continue"/>
            <w:tcBorders>
              <w:left w:val="single" w:color="auto" w:sz="4" w:space="0"/>
              <w:bottom w:val="single" w:color="auto" w:sz="4" w:space="0"/>
              <w:right w:val="single" w:color="auto" w:sz="4" w:space="0"/>
            </w:tcBorders>
            <w:noWrap w:val="0"/>
            <w:vAlign w:val="center"/>
          </w:tcPr>
          <w:p w14:paraId="03F4C3E9">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ascii="仿宋_GB2312" w:hAnsi="仿宋_GB2312" w:eastAsia="仿宋_GB2312"/>
                <w:spacing w:val="-4"/>
                <w:szCs w:val="20"/>
              </w:rPr>
            </w:pPr>
          </w:p>
        </w:tc>
        <w:tc>
          <w:tcPr>
            <w:tcW w:w="2010" w:type="dxa"/>
            <w:gridSpan w:val="5"/>
            <w:vMerge w:val="continue"/>
            <w:tcBorders>
              <w:left w:val="single" w:color="auto" w:sz="4" w:space="0"/>
              <w:bottom w:val="single" w:color="auto" w:sz="4" w:space="0"/>
              <w:right w:val="single" w:color="auto" w:sz="4" w:space="0"/>
            </w:tcBorders>
            <w:noWrap w:val="0"/>
            <w:vAlign w:val="center"/>
          </w:tcPr>
          <w:p w14:paraId="51917D42">
            <w:pPr>
              <w:outlineLvl w:val="0"/>
              <w:rPr>
                <w:rFonts w:hint="eastAsia" w:eastAsia="仿宋_GB2312"/>
                <w:kern w:val="0"/>
                <w:lang w:val="en-US" w:eastAsia="zh-CN"/>
              </w:rPr>
            </w:pPr>
          </w:p>
        </w:tc>
        <w:tc>
          <w:tcPr>
            <w:tcW w:w="1026" w:type="dxa"/>
            <w:gridSpan w:val="3"/>
            <w:vMerge w:val="continue"/>
            <w:tcBorders>
              <w:left w:val="single" w:color="auto" w:sz="4" w:space="0"/>
              <w:bottom w:val="single" w:color="auto" w:sz="4" w:space="0"/>
              <w:right w:val="single" w:color="auto" w:sz="4" w:space="0"/>
            </w:tcBorders>
            <w:noWrap w:val="0"/>
            <w:vAlign w:val="center"/>
          </w:tcPr>
          <w:p w14:paraId="24308571">
            <w:pPr>
              <w:jc w:val="center"/>
              <w:outlineLvl w:val="0"/>
              <w:rPr>
                <w:rFonts w:eastAsia="仿宋_GB2312"/>
                <w:color w:val="000000"/>
                <w:kern w:val="0"/>
                <w:lang w:val="en-US"/>
              </w:rPr>
            </w:pPr>
          </w:p>
        </w:tc>
        <w:tc>
          <w:tcPr>
            <w:tcW w:w="2719" w:type="dxa"/>
            <w:gridSpan w:val="11"/>
            <w:tcBorders>
              <w:top w:val="single" w:color="auto" w:sz="4" w:space="0"/>
              <w:left w:val="single" w:color="auto" w:sz="4" w:space="0"/>
              <w:bottom w:val="single" w:color="auto" w:sz="4" w:space="0"/>
              <w:right w:val="single" w:color="auto" w:sz="4" w:space="0"/>
            </w:tcBorders>
            <w:noWrap w:val="0"/>
            <w:vAlign w:val="center"/>
          </w:tcPr>
          <w:p w14:paraId="2870D1FD">
            <w:pPr>
              <w:jc w:val="center"/>
              <w:outlineLvl w:val="0"/>
              <w:rPr>
                <w:rFonts w:eastAsia="仿宋_GB2312"/>
                <w:kern w:val="0"/>
              </w:rPr>
            </w:pPr>
            <w:r>
              <w:rPr>
                <w:rFonts w:hint="eastAsia" w:ascii="仿宋_GB2312" w:hAnsi="仿宋_GB2312" w:eastAsia="仿宋_GB2312"/>
                <w:spacing w:val="-4"/>
                <w:szCs w:val="20"/>
                <w:lang w:val="en-US" w:eastAsia="zh-CN"/>
              </w:rPr>
              <w:t>中试项目遴选专家团队</w:t>
            </w:r>
          </w:p>
        </w:tc>
        <w:tc>
          <w:tcPr>
            <w:tcW w:w="2921" w:type="dxa"/>
            <w:gridSpan w:val="7"/>
            <w:tcBorders>
              <w:top w:val="single" w:color="auto" w:sz="4" w:space="0"/>
              <w:left w:val="single" w:color="auto" w:sz="4" w:space="0"/>
              <w:bottom w:val="single" w:color="auto" w:sz="4" w:space="0"/>
              <w:right w:val="single" w:color="auto" w:sz="4" w:space="0"/>
            </w:tcBorders>
            <w:noWrap w:val="0"/>
            <w:vAlign w:val="center"/>
          </w:tcPr>
          <w:p w14:paraId="0D7B61E9">
            <w:pPr>
              <w:outlineLvl w:val="0"/>
              <w:rPr>
                <w:rFonts w:hint="eastAsia" w:ascii="仿宋_GB2312" w:hAnsi="仿宋_GB2312" w:eastAsia="仿宋_GB2312"/>
                <w:spacing w:val="-4"/>
                <w:szCs w:val="20"/>
                <w:lang w:val="en-US" w:eastAsia="zh-CN"/>
              </w:rPr>
            </w:pPr>
            <w:r>
              <w:rPr>
                <w:rFonts w:hint="eastAsia" w:ascii="仿宋_GB2312" w:hAnsi="仿宋_GB2312" w:eastAsia="仿宋_GB2312"/>
                <w:spacing w:val="-4"/>
                <w:szCs w:val="20"/>
                <w:u w:val="single"/>
                <w:lang w:val="en-US" w:eastAsia="zh-CN"/>
              </w:rPr>
              <w:t xml:space="preserve">      </w:t>
            </w:r>
            <w:r>
              <w:rPr>
                <w:rFonts w:hint="eastAsia" w:ascii="仿宋_GB2312" w:hAnsi="仿宋_GB2312" w:eastAsia="仿宋_GB2312"/>
                <w:spacing w:val="-4"/>
                <w:szCs w:val="20"/>
                <w:lang w:val="en-US" w:eastAsia="zh-CN"/>
              </w:rPr>
              <w:t>人</w:t>
            </w:r>
          </w:p>
        </w:tc>
      </w:tr>
      <w:tr w14:paraId="3CF4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08" w:type="dxa"/>
            <w:gridSpan w:val="27"/>
            <w:tcBorders>
              <w:top w:val="single" w:color="auto" w:sz="4" w:space="0"/>
              <w:left w:val="single" w:color="auto" w:sz="4" w:space="0"/>
              <w:right w:val="single" w:color="auto" w:sz="4" w:space="0"/>
            </w:tcBorders>
            <w:noWrap w:val="0"/>
            <w:vAlign w:val="center"/>
          </w:tcPr>
          <w:p w14:paraId="59EC8824">
            <w:pPr>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三、现有专用设备情况</w:t>
            </w:r>
          </w:p>
        </w:tc>
      </w:tr>
      <w:tr w14:paraId="0A9C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tcBorders>
              <w:top w:val="single" w:color="auto" w:sz="4" w:space="0"/>
              <w:left w:val="single" w:color="auto" w:sz="4" w:space="0"/>
              <w:right w:val="single" w:color="auto" w:sz="4" w:space="0"/>
            </w:tcBorders>
            <w:noWrap w:val="0"/>
            <w:vAlign w:val="center"/>
          </w:tcPr>
          <w:p w14:paraId="13E93587">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序号</w:t>
            </w:r>
          </w:p>
        </w:tc>
        <w:tc>
          <w:tcPr>
            <w:tcW w:w="1337" w:type="dxa"/>
            <w:gridSpan w:val="3"/>
            <w:tcBorders>
              <w:top w:val="single" w:color="auto" w:sz="4" w:space="0"/>
              <w:left w:val="single" w:color="auto" w:sz="4" w:space="0"/>
              <w:right w:val="single" w:color="auto" w:sz="4" w:space="0"/>
            </w:tcBorders>
            <w:noWrap w:val="0"/>
            <w:vAlign w:val="center"/>
          </w:tcPr>
          <w:p w14:paraId="43271F3F">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设备名称</w:t>
            </w:r>
          </w:p>
        </w:tc>
        <w:tc>
          <w:tcPr>
            <w:tcW w:w="1161" w:type="dxa"/>
            <w:gridSpan w:val="3"/>
            <w:tcBorders>
              <w:top w:val="single" w:color="auto" w:sz="4" w:space="0"/>
              <w:left w:val="single" w:color="auto" w:sz="4" w:space="0"/>
              <w:right w:val="single" w:color="auto" w:sz="4" w:space="0"/>
            </w:tcBorders>
            <w:noWrap w:val="0"/>
            <w:vAlign w:val="center"/>
          </w:tcPr>
          <w:p w14:paraId="1C252EC1">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设备型号</w:t>
            </w:r>
          </w:p>
        </w:tc>
        <w:tc>
          <w:tcPr>
            <w:tcW w:w="1165" w:type="dxa"/>
            <w:gridSpan w:val="4"/>
            <w:tcBorders>
              <w:top w:val="single" w:color="auto" w:sz="4" w:space="0"/>
              <w:left w:val="single" w:color="auto" w:sz="4" w:space="0"/>
              <w:right w:val="single" w:color="auto" w:sz="4" w:space="0"/>
            </w:tcBorders>
            <w:noWrap w:val="0"/>
            <w:vAlign w:val="center"/>
          </w:tcPr>
          <w:p w14:paraId="32B4F9DF">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生产厂家</w:t>
            </w:r>
          </w:p>
        </w:tc>
        <w:tc>
          <w:tcPr>
            <w:tcW w:w="1026" w:type="dxa"/>
            <w:gridSpan w:val="4"/>
            <w:tcBorders>
              <w:top w:val="single" w:color="auto" w:sz="4" w:space="0"/>
              <w:left w:val="single" w:color="auto" w:sz="4" w:space="0"/>
              <w:right w:val="single" w:color="auto" w:sz="4" w:space="0"/>
            </w:tcBorders>
            <w:noWrap w:val="0"/>
            <w:vAlign w:val="center"/>
          </w:tcPr>
          <w:p w14:paraId="173B6591">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采购时间</w:t>
            </w:r>
          </w:p>
        </w:tc>
        <w:tc>
          <w:tcPr>
            <w:tcW w:w="1061" w:type="dxa"/>
            <w:gridSpan w:val="4"/>
            <w:tcBorders>
              <w:top w:val="single" w:color="auto" w:sz="4" w:space="0"/>
              <w:left w:val="single" w:color="auto" w:sz="4" w:space="0"/>
              <w:right w:val="single" w:color="auto" w:sz="4" w:space="0"/>
            </w:tcBorders>
            <w:noWrap w:val="0"/>
            <w:vAlign w:val="center"/>
          </w:tcPr>
          <w:p w14:paraId="3C505CDE">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单价</w:t>
            </w:r>
            <w:r>
              <w:rPr>
                <w:rFonts w:ascii="仿宋_GB2312" w:hAnsi="仿宋_GB2312" w:eastAsia="仿宋_GB2312"/>
                <w:spacing w:val="-4"/>
                <w:szCs w:val="20"/>
              </w:rPr>
              <w:t>/</w:t>
            </w:r>
            <w:r>
              <w:rPr>
                <w:rFonts w:hint="eastAsia" w:ascii="仿宋_GB2312" w:hAnsi="仿宋_GB2312" w:eastAsia="仿宋_GB2312"/>
                <w:spacing w:val="-4"/>
                <w:szCs w:val="20"/>
              </w:rPr>
              <w:t>原值</w:t>
            </w:r>
          </w:p>
        </w:tc>
        <w:tc>
          <w:tcPr>
            <w:tcW w:w="615" w:type="dxa"/>
            <w:gridSpan w:val="2"/>
            <w:tcBorders>
              <w:top w:val="single" w:color="auto" w:sz="4" w:space="0"/>
              <w:left w:val="single" w:color="auto" w:sz="4" w:space="0"/>
              <w:right w:val="single" w:color="auto" w:sz="4" w:space="0"/>
            </w:tcBorders>
            <w:noWrap w:val="0"/>
            <w:vAlign w:val="center"/>
          </w:tcPr>
          <w:p w14:paraId="0E266399">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数量</w:t>
            </w:r>
          </w:p>
        </w:tc>
        <w:tc>
          <w:tcPr>
            <w:tcW w:w="1270" w:type="dxa"/>
            <w:gridSpan w:val="5"/>
            <w:tcBorders>
              <w:top w:val="single" w:color="auto" w:sz="4" w:space="0"/>
              <w:left w:val="single" w:color="auto" w:sz="4" w:space="0"/>
              <w:right w:val="single" w:color="auto" w:sz="4" w:space="0"/>
            </w:tcBorders>
            <w:noWrap w:val="0"/>
            <w:vAlign w:val="center"/>
          </w:tcPr>
          <w:p w14:paraId="1362CDF2">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金额</w:t>
            </w:r>
          </w:p>
          <w:p w14:paraId="10EAEFD3">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（万元）</w:t>
            </w:r>
          </w:p>
        </w:tc>
        <w:tc>
          <w:tcPr>
            <w:tcW w:w="1041" w:type="dxa"/>
            <w:tcBorders>
              <w:top w:val="single" w:color="auto" w:sz="4" w:space="0"/>
              <w:left w:val="single" w:color="auto" w:sz="4" w:space="0"/>
              <w:right w:val="single" w:color="auto" w:sz="4" w:space="0"/>
            </w:tcBorders>
            <w:noWrap w:val="0"/>
            <w:vAlign w:val="center"/>
          </w:tcPr>
          <w:p w14:paraId="42B95C5E">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备注</w:t>
            </w:r>
          </w:p>
        </w:tc>
      </w:tr>
      <w:tr w14:paraId="1B86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tcBorders>
              <w:top w:val="single" w:color="auto" w:sz="4" w:space="0"/>
              <w:left w:val="single" w:color="auto" w:sz="4" w:space="0"/>
              <w:right w:val="single" w:color="auto" w:sz="4" w:space="0"/>
            </w:tcBorders>
            <w:noWrap w:val="0"/>
            <w:vAlign w:val="center"/>
          </w:tcPr>
          <w:p w14:paraId="06C9B8FB">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1</w:t>
            </w:r>
          </w:p>
        </w:tc>
        <w:tc>
          <w:tcPr>
            <w:tcW w:w="1337" w:type="dxa"/>
            <w:gridSpan w:val="3"/>
            <w:tcBorders>
              <w:top w:val="single" w:color="auto" w:sz="4" w:space="0"/>
              <w:left w:val="single" w:color="auto" w:sz="4" w:space="0"/>
              <w:right w:val="single" w:color="auto" w:sz="4" w:space="0"/>
            </w:tcBorders>
            <w:noWrap w:val="0"/>
            <w:vAlign w:val="center"/>
          </w:tcPr>
          <w:p w14:paraId="5C0F1821">
            <w:pPr>
              <w:adjustRightInd w:val="0"/>
              <w:snapToGrid w:val="0"/>
              <w:spacing w:before="62" w:beforeLines="20" w:line="400" w:lineRule="exact"/>
              <w:jc w:val="center"/>
              <w:rPr>
                <w:rFonts w:ascii="仿宋_GB2312" w:hAnsi="仿宋_GB2312" w:eastAsia="仿宋_GB2312"/>
                <w:spacing w:val="-4"/>
                <w:szCs w:val="20"/>
              </w:rPr>
            </w:pPr>
          </w:p>
        </w:tc>
        <w:tc>
          <w:tcPr>
            <w:tcW w:w="1161" w:type="dxa"/>
            <w:gridSpan w:val="3"/>
            <w:tcBorders>
              <w:top w:val="single" w:color="auto" w:sz="4" w:space="0"/>
              <w:left w:val="single" w:color="auto" w:sz="4" w:space="0"/>
              <w:right w:val="single" w:color="auto" w:sz="4" w:space="0"/>
            </w:tcBorders>
            <w:noWrap w:val="0"/>
            <w:vAlign w:val="center"/>
          </w:tcPr>
          <w:p w14:paraId="1C1A4202">
            <w:pPr>
              <w:adjustRightInd w:val="0"/>
              <w:snapToGrid w:val="0"/>
              <w:spacing w:before="62" w:beforeLines="20" w:line="400" w:lineRule="exact"/>
              <w:jc w:val="center"/>
              <w:rPr>
                <w:rFonts w:ascii="仿宋_GB2312" w:hAnsi="仿宋_GB2312" w:eastAsia="仿宋_GB2312"/>
                <w:spacing w:val="-4"/>
                <w:szCs w:val="20"/>
              </w:rPr>
            </w:pPr>
          </w:p>
        </w:tc>
        <w:tc>
          <w:tcPr>
            <w:tcW w:w="1165" w:type="dxa"/>
            <w:gridSpan w:val="4"/>
            <w:tcBorders>
              <w:top w:val="single" w:color="auto" w:sz="4" w:space="0"/>
              <w:left w:val="single" w:color="auto" w:sz="4" w:space="0"/>
              <w:right w:val="single" w:color="auto" w:sz="4" w:space="0"/>
            </w:tcBorders>
            <w:noWrap w:val="0"/>
            <w:vAlign w:val="center"/>
          </w:tcPr>
          <w:p w14:paraId="1CA67ABF">
            <w:pPr>
              <w:adjustRightInd w:val="0"/>
              <w:snapToGrid w:val="0"/>
              <w:spacing w:before="62" w:beforeLines="20" w:line="400" w:lineRule="exact"/>
              <w:rPr>
                <w:rFonts w:ascii="方正小标宋简体" w:hAnsi="方正小标宋简体" w:eastAsia="方正小标宋简体"/>
                <w:spacing w:val="-4"/>
                <w:sz w:val="28"/>
                <w:szCs w:val="28"/>
              </w:rPr>
            </w:pPr>
          </w:p>
        </w:tc>
        <w:tc>
          <w:tcPr>
            <w:tcW w:w="1026" w:type="dxa"/>
            <w:gridSpan w:val="4"/>
            <w:tcBorders>
              <w:top w:val="single" w:color="auto" w:sz="4" w:space="0"/>
              <w:left w:val="single" w:color="auto" w:sz="4" w:space="0"/>
              <w:right w:val="single" w:color="auto" w:sz="4" w:space="0"/>
            </w:tcBorders>
            <w:noWrap w:val="0"/>
            <w:vAlign w:val="center"/>
          </w:tcPr>
          <w:p w14:paraId="3D37FB40">
            <w:pPr>
              <w:adjustRightInd w:val="0"/>
              <w:snapToGrid w:val="0"/>
              <w:spacing w:before="62" w:beforeLines="20" w:line="400" w:lineRule="exact"/>
              <w:rPr>
                <w:rFonts w:ascii="方正小标宋简体" w:hAnsi="方正小标宋简体" w:eastAsia="方正小标宋简体"/>
                <w:spacing w:val="-4"/>
                <w:sz w:val="28"/>
                <w:szCs w:val="28"/>
              </w:rPr>
            </w:pPr>
          </w:p>
        </w:tc>
        <w:tc>
          <w:tcPr>
            <w:tcW w:w="1061" w:type="dxa"/>
            <w:gridSpan w:val="4"/>
            <w:tcBorders>
              <w:top w:val="single" w:color="auto" w:sz="4" w:space="0"/>
              <w:left w:val="single" w:color="auto" w:sz="4" w:space="0"/>
              <w:right w:val="single" w:color="auto" w:sz="4" w:space="0"/>
            </w:tcBorders>
            <w:noWrap w:val="0"/>
            <w:vAlign w:val="center"/>
          </w:tcPr>
          <w:p w14:paraId="30ADFD66">
            <w:pPr>
              <w:adjustRightInd w:val="0"/>
              <w:snapToGrid w:val="0"/>
              <w:spacing w:before="62" w:beforeLines="20" w:line="400" w:lineRule="exact"/>
              <w:rPr>
                <w:rFonts w:ascii="方正小标宋简体" w:hAnsi="方正小标宋简体" w:eastAsia="方正小标宋简体"/>
                <w:spacing w:val="-4"/>
                <w:sz w:val="28"/>
                <w:szCs w:val="28"/>
              </w:rPr>
            </w:pPr>
          </w:p>
        </w:tc>
        <w:tc>
          <w:tcPr>
            <w:tcW w:w="615" w:type="dxa"/>
            <w:gridSpan w:val="2"/>
            <w:tcBorders>
              <w:top w:val="single" w:color="auto" w:sz="4" w:space="0"/>
              <w:left w:val="single" w:color="auto" w:sz="4" w:space="0"/>
              <w:right w:val="single" w:color="auto" w:sz="4" w:space="0"/>
            </w:tcBorders>
            <w:noWrap w:val="0"/>
            <w:vAlign w:val="center"/>
          </w:tcPr>
          <w:p w14:paraId="7459746B">
            <w:pPr>
              <w:adjustRightInd w:val="0"/>
              <w:snapToGrid w:val="0"/>
              <w:spacing w:before="62" w:beforeLines="20" w:line="400" w:lineRule="exact"/>
              <w:rPr>
                <w:rFonts w:ascii="方正小标宋简体" w:hAnsi="方正小标宋简体" w:eastAsia="方正小标宋简体"/>
                <w:spacing w:val="-4"/>
                <w:sz w:val="28"/>
                <w:szCs w:val="28"/>
              </w:rPr>
            </w:pPr>
          </w:p>
        </w:tc>
        <w:tc>
          <w:tcPr>
            <w:tcW w:w="1270" w:type="dxa"/>
            <w:gridSpan w:val="5"/>
            <w:tcBorders>
              <w:top w:val="single" w:color="auto" w:sz="4" w:space="0"/>
              <w:left w:val="single" w:color="auto" w:sz="4" w:space="0"/>
              <w:right w:val="single" w:color="auto" w:sz="4" w:space="0"/>
            </w:tcBorders>
            <w:noWrap w:val="0"/>
            <w:vAlign w:val="center"/>
          </w:tcPr>
          <w:p w14:paraId="7EA700B6">
            <w:pPr>
              <w:adjustRightInd w:val="0"/>
              <w:snapToGrid w:val="0"/>
              <w:spacing w:before="62" w:beforeLines="20" w:line="400" w:lineRule="exact"/>
              <w:rPr>
                <w:rFonts w:ascii="方正小标宋简体" w:hAnsi="方正小标宋简体" w:eastAsia="方正小标宋简体"/>
                <w:spacing w:val="-4"/>
                <w:sz w:val="28"/>
                <w:szCs w:val="28"/>
              </w:rPr>
            </w:pPr>
          </w:p>
        </w:tc>
        <w:tc>
          <w:tcPr>
            <w:tcW w:w="1041" w:type="dxa"/>
            <w:tcBorders>
              <w:top w:val="single" w:color="auto" w:sz="4" w:space="0"/>
              <w:left w:val="single" w:color="auto" w:sz="4" w:space="0"/>
              <w:right w:val="single" w:color="auto" w:sz="4" w:space="0"/>
            </w:tcBorders>
            <w:noWrap w:val="0"/>
            <w:vAlign w:val="center"/>
          </w:tcPr>
          <w:p w14:paraId="73207E8D">
            <w:pPr>
              <w:adjustRightInd w:val="0"/>
              <w:snapToGrid w:val="0"/>
              <w:spacing w:before="62" w:beforeLines="20" w:line="400" w:lineRule="exact"/>
              <w:rPr>
                <w:rFonts w:ascii="方正小标宋简体" w:hAnsi="方正小标宋简体" w:eastAsia="方正小标宋简体"/>
                <w:spacing w:val="-4"/>
                <w:sz w:val="28"/>
                <w:szCs w:val="28"/>
              </w:rPr>
            </w:pPr>
          </w:p>
        </w:tc>
      </w:tr>
      <w:tr w14:paraId="0A66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tcBorders>
              <w:top w:val="single" w:color="auto" w:sz="4" w:space="0"/>
              <w:left w:val="single" w:color="auto" w:sz="4" w:space="0"/>
              <w:right w:val="single" w:color="auto" w:sz="4" w:space="0"/>
            </w:tcBorders>
            <w:noWrap w:val="0"/>
            <w:vAlign w:val="center"/>
          </w:tcPr>
          <w:p w14:paraId="79070A17">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2</w:t>
            </w:r>
          </w:p>
        </w:tc>
        <w:tc>
          <w:tcPr>
            <w:tcW w:w="1337" w:type="dxa"/>
            <w:gridSpan w:val="3"/>
            <w:tcBorders>
              <w:top w:val="single" w:color="auto" w:sz="4" w:space="0"/>
              <w:left w:val="single" w:color="auto" w:sz="4" w:space="0"/>
              <w:right w:val="single" w:color="auto" w:sz="4" w:space="0"/>
            </w:tcBorders>
            <w:noWrap w:val="0"/>
            <w:vAlign w:val="center"/>
          </w:tcPr>
          <w:p w14:paraId="540853F6">
            <w:pPr>
              <w:adjustRightInd w:val="0"/>
              <w:snapToGrid w:val="0"/>
              <w:spacing w:before="62" w:beforeLines="20" w:line="400" w:lineRule="exact"/>
              <w:jc w:val="center"/>
              <w:rPr>
                <w:rFonts w:ascii="仿宋_GB2312" w:hAnsi="仿宋_GB2312" w:eastAsia="仿宋_GB2312"/>
                <w:spacing w:val="-4"/>
                <w:szCs w:val="20"/>
              </w:rPr>
            </w:pPr>
          </w:p>
        </w:tc>
        <w:tc>
          <w:tcPr>
            <w:tcW w:w="1161" w:type="dxa"/>
            <w:gridSpan w:val="3"/>
            <w:tcBorders>
              <w:top w:val="single" w:color="auto" w:sz="4" w:space="0"/>
              <w:left w:val="single" w:color="auto" w:sz="4" w:space="0"/>
              <w:right w:val="single" w:color="auto" w:sz="4" w:space="0"/>
            </w:tcBorders>
            <w:noWrap w:val="0"/>
            <w:vAlign w:val="center"/>
          </w:tcPr>
          <w:p w14:paraId="0593B39A">
            <w:pPr>
              <w:adjustRightInd w:val="0"/>
              <w:snapToGrid w:val="0"/>
              <w:spacing w:before="62" w:beforeLines="20" w:line="400" w:lineRule="exact"/>
              <w:jc w:val="center"/>
              <w:rPr>
                <w:rFonts w:ascii="仿宋_GB2312" w:hAnsi="仿宋_GB2312" w:eastAsia="仿宋_GB2312"/>
                <w:spacing w:val="-4"/>
                <w:szCs w:val="20"/>
              </w:rPr>
            </w:pPr>
          </w:p>
        </w:tc>
        <w:tc>
          <w:tcPr>
            <w:tcW w:w="1165" w:type="dxa"/>
            <w:gridSpan w:val="4"/>
            <w:tcBorders>
              <w:top w:val="single" w:color="auto" w:sz="4" w:space="0"/>
              <w:left w:val="single" w:color="auto" w:sz="4" w:space="0"/>
              <w:right w:val="single" w:color="auto" w:sz="4" w:space="0"/>
            </w:tcBorders>
            <w:noWrap w:val="0"/>
            <w:vAlign w:val="center"/>
          </w:tcPr>
          <w:p w14:paraId="0F0B0F23">
            <w:pPr>
              <w:adjustRightInd w:val="0"/>
              <w:snapToGrid w:val="0"/>
              <w:spacing w:before="62" w:beforeLines="20" w:line="400" w:lineRule="exact"/>
              <w:rPr>
                <w:rFonts w:ascii="方正小标宋简体" w:hAnsi="方正小标宋简体" w:eastAsia="方正小标宋简体"/>
                <w:spacing w:val="-4"/>
                <w:sz w:val="28"/>
                <w:szCs w:val="28"/>
              </w:rPr>
            </w:pPr>
          </w:p>
        </w:tc>
        <w:tc>
          <w:tcPr>
            <w:tcW w:w="1026" w:type="dxa"/>
            <w:gridSpan w:val="4"/>
            <w:tcBorders>
              <w:top w:val="single" w:color="auto" w:sz="4" w:space="0"/>
              <w:left w:val="single" w:color="auto" w:sz="4" w:space="0"/>
              <w:right w:val="single" w:color="auto" w:sz="4" w:space="0"/>
            </w:tcBorders>
            <w:noWrap w:val="0"/>
            <w:vAlign w:val="center"/>
          </w:tcPr>
          <w:p w14:paraId="74F8D427">
            <w:pPr>
              <w:adjustRightInd w:val="0"/>
              <w:snapToGrid w:val="0"/>
              <w:spacing w:before="62" w:beforeLines="20" w:line="400" w:lineRule="exact"/>
              <w:rPr>
                <w:rFonts w:ascii="方正小标宋简体" w:hAnsi="方正小标宋简体" w:eastAsia="方正小标宋简体"/>
                <w:spacing w:val="-4"/>
                <w:sz w:val="28"/>
                <w:szCs w:val="28"/>
              </w:rPr>
            </w:pPr>
          </w:p>
        </w:tc>
        <w:tc>
          <w:tcPr>
            <w:tcW w:w="1061" w:type="dxa"/>
            <w:gridSpan w:val="4"/>
            <w:tcBorders>
              <w:top w:val="single" w:color="auto" w:sz="4" w:space="0"/>
              <w:left w:val="single" w:color="auto" w:sz="4" w:space="0"/>
              <w:right w:val="single" w:color="auto" w:sz="4" w:space="0"/>
            </w:tcBorders>
            <w:noWrap w:val="0"/>
            <w:vAlign w:val="center"/>
          </w:tcPr>
          <w:p w14:paraId="78E23BC1">
            <w:pPr>
              <w:adjustRightInd w:val="0"/>
              <w:snapToGrid w:val="0"/>
              <w:spacing w:before="62" w:beforeLines="20" w:line="400" w:lineRule="exact"/>
              <w:rPr>
                <w:rFonts w:ascii="方正小标宋简体" w:hAnsi="方正小标宋简体" w:eastAsia="方正小标宋简体"/>
                <w:spacing w:val="-4"/>
                <w:sz w:val="28"/>
                <w:szCs w:val="28"/>
              </w:rPr>
            </w:pPr>
          </w:p>
        </w:tc>
        <w:tc>
          <w:tcPr>
            <w:tcW w:w="615" w:type="dxa"/>
            <w:gridSpan w:val="2"/>
            <w:tcBorders>
              <w:top w:val="single" w:color="auto" w:sz="4" w:space="0"/>
              <w:left w:val="single" w:color="auto" w:sz="4" w:space="0"/>
              <w:right w:val="single" w:color="auto" w:sz="4" w:space="0"/>
            </w:tcBorders>
            <w:noWrap w:val="0"/>
            <w:vAlign w:val="center"/>
          </w:tcPr>
          <w:p w14:paraId="350EA9DC">
            <w:pPr>
              <w:adjustRightInd w:val="0"/>
              <w:snapToGrid w:val="0"/>
              <w:spacing w:before="62" w:beforeLines="20" w:line="400" w:lineRule="exact"/>
              <w:rPr>
                <w:rFonts w:ascii="方正小标宋简体" w:hAnsi="方正小标宋简体" w:eastAsia="方正小标宋简体"/>
                <w:spacing w:val="-4"/>
                <w:sz w:val="28"/>
                <w:szCs w:val="28"/>
              </w:rPr>
            </w:pPr>
          </w:p>
        </w:tc>
        <w:tc>
          <w:tcPr>
            <w:tcW w:w="1270" w:type="dxa"/>
            <w:gridSpan w:val="5"/>
            <w:tcBorders>
              <w:top w:val="single" w:color="auto" w:sz="4" w:space="0"/>
              <w:left w:val="single" w:color="auto" w:sz="4" w:space="0"/>
              <w:right w:val="single" w:color="auto" w:sz="4" w:space="0"/>
            </w:tcBorders>
            <w:noWrap w:val="0"/>
            <w:vAlign w:val="center"/>
          </w:tcPr>
          <w:p w14:paraId="1B3F302C">
            <w:pPr>
              <w:adjustRightInd w:val="0"/>
              <w:snapToGrid w:val="0"/>
              <w:spacing w:before="62" w:beforeLines="20" w:line="400" w:lineRule="exact"/>
              <w:rPr>
                <w:rFonts w:ascii="方正小标宋简体" w:hAnsi="方正小标宋简体" w:eastAsia="方正小标宋简体"/>
                <w:spacing w:val="-4"/>
                <w:sz w:val="28"/>
                <w:szCs w:val="28"/>
              </w:rPr>
            </w:pPr>
          </w:p>
        </w:tc>
        <w:tc>
          <w:tcPr>
            <w:tcW w:w="1041" w:type="dxa"/>
            <w:tcBorders>
              <w:top w:val="single" w:color="auto" w:sz="4" w:space="0"/>
              <w:left w:val="single" w:color="auto" w:sz="4" w:space="0"/>
              <w:right w:val="single" w:color="auto" w:sz="4" w:space="0"/>
            </w:tcBorders>
            <w:noWrap w:val="0"/>
            <w:vAlign w:val="center"/>
          </w:tcPr>
          <w:p w14:paraId="76FCACCE">
            <w:pPr>
              <w:adjustRightInd w:val="0"/>
              <w:snapToGrid w:val="0"/>
              <w:spacing w:before="62" w:beforeLines="20" w:line="400" w:lineRule="exact"/>
              <w:rPr>
                <w:rFonts w:ascii="方正小标宋简体" w:hAnsi="方正小标宋简体" w:eastAsia="方正小标宋简体"/>
                <w:spacing w:val="-4"/>
                <w:sz w:val="28"/>
                <w:szCs w:val="28"/>
              </w:rPr>
            </w:pPr>
          </w:p>
        </w:tc>
      </w:tr>
      <w:tr w14:paraId="069E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tcBorders>
              <w:top w:val="single" w:color="auto" w:sz="4" w:space="0"/>
              <w:left w:val="single" w:color="auto" w:sz="4" w:space="0"/>
              <w:right w:val="single" w:color="auto" w:sz="4" w:space="0"/>
            </w:tcBorders>
            <w:noWrap w:val="0"/>
            <w:vAlign w:val="center"/>
          </w:tcPr>
          <w:p w14:paraId="62FF6483">
            <w:pPr>
              <w:adjustRightInd w:val="0"/>
              <w:snapToGrid w:val="0"/>
              <w:spacing w:before="62" w:beforeLines="20" w:line="400" w:lineRule="exact"/>
              <w:jc w:val="center"/>
              <w:rPr>
                <w:rFonts w:ascii="仿宋_GB2312" w:hAnsi="仿宋_GB2312" w:eastAsia="仿宋_GB2312"/>
                <w:spacing w:val="-4"/>
                <w:szCs w:val="20"/>
              </w:rPr>
            </w:pPr>
            <w:r>
              <w:rPr>
                <w:rFonts w:hint="eastAsia" w:ascii="仿宋_GB2312" w:hAnsi="仿宋_GB2312" w:eastAsia="仿宋_GB2312"/>
                <w:spacing w:val="-4"/>
                <w:szCs w:val="20"/>
              </w:rPr>
              <w:t>3</w:t>
            </w:r>
          </w:p>
        </w:tc>
        <w:tc>
          <w:tcPr>
            <w:tcW w:w="1337" w:type="dxa"/>
            <w:gridSpan w:val="3"/>
            <w:tcBorders>
              <w:top w:val="single" w:color="auto" w:sz="4" w:space="0"/>
              <w:left w:val="single" w:color="auto" w:sz="4" w:space="0"/>
              <w:right w:val="single" w:color="auto" w:sz="4" w:space="0"/>
            </w:tcBorders>
            <w:noWrap w:val="0"/>
            <w:vAlign w:val="center"/>
          </w:tcPr>
          <w:p w14:paraId="2953BB07">
            <w:pPr>
              <w:adjustRightInd w:val="0"/>
              <w:snapToGrid w:val="0"/>
              <w:spacing w:before="62" w:beforeLines="20" w:line="400" w:lineRule="exact"/>
              <w:jc w:val="center"/>
              <w:rPr>
                <w:rFonts w:ascii="仿宋_GB2312" w:hAnsi="仿宋_GB2312" w:eastAsia="仿宋_GB2312"/>
                <w:spacing w:val="-4"/>
                <w:szCs w:val="20"/>
              </w:rPr>
            </w:pPr>
          </w:p>
        </w:tc>
        <w:tc>
          <w:tcPr>
            <w:tcW w:w="1161" w:type="dxa"/>
            <w:gridSpan w:val="3"/>
            <w:tcBorders>
              <w:top w:val="single" w:color="auto" w:sz="4" w:space="0"/>
              <w:left w:val="single" w:color="auto" w:sz="4" w:space="0"/>
              <w:right w:val="single" w:color="auto" w:sz="4" w:space="0"/>
            </w:tcBorders>
            <w:noWrap w:val="0"/>
            <w:vAlign w:val="center"/>
          </w:tcPr>
          <w:p w14:paraId="54AD484A">
            <w:pPr>
              <w:adjustRightInd w:val="0"/>
              <w:snapToGrid w:val="0"/>
              <w:spacing w:before="62" w:beforeLines="20" w:line="400" w:lineRule="exact"/>
              <w:jc w:val="center"/>
              <w:rPr>
                <w:rFonts w:ascii="仿宋_GB2312" w:hAnsi="仿宋_GB2312" w:eastAsia="仿宋_GB2312"/>
                <w:spacing w:val="-4"/>
                <w:szCs w:val="20"/>
              </w:rPr>
            </w:pPr>
          </w:p>
        </w:tc>
        <w:tc>
          <w:tcPr>
            <w:tcW w:w="1165" w:type="dxa"/>
            <w:gridSpan w:val="4"/>
            <w:tcBorders>
              <w:top w:val="single" w:color="auto" w:sz="4" w:space="0"/>
              <w:left w:val="single" w:color="auto" w:sz="4" w:space="0"/>
              <w:right w:val="single" w:color="auto" w:sz="4" w:space="0"/>
            </w:tcBorders>
            <w:noWrap w:val="0"/>
            <w:vAlign w:val="center"/>
          </w:tcPr>
          <w:p w14:paraId="6BB31FC8">
            <w:pPr>
              <w:adjustRightInd w:val="0"/>
              <w:snapToGrid w:val="0"/>
              <w:spacing w:before="62" w:beforeLines="20" w:line="400" w:lineRule="exact"/>
              <w:rPr>
                <w:rFonts w:ascii="方正小标宋简体" w:hAnsi="方正小标宋简体" w:eastAsia="方正小标宋简体"/>
                <w:spacing w:val="-4"/>
                <w:sz w:val="28"/>
                <w:szCs w:val="28"/>
              </w:rPr>
            </w:pPr>
          </w:p>
        </w:tc>
        <w:tc>
          <w:tcPr>
            <w:tcW w:w="1026" w:type="dxa"/>
            <w:gridSpan w:val="4"/>
            <w:tcBorders>
              <w:top w:val="single" w:color="auto" w:sz="4" w:space="0"/>
              <w:left w:val="single" w:color="auto" w:sz="4" w:space="0"/>
              <w:right w:val="single" w:color="auto" w:sz="4" w:space="0"/>
            </w:tcBorders>
            <w:noWrap w:val="0"/>
            <w:vAlign w:val="center"/>
          </w:tcPr>
          <w:p w14:paraId="68EFEDD8">
            <w:pPr>
              <w:adjustRightInd w:val="0"/>
              <w:snapToGrid w:val="0"/>
              <w:spacing w:before="62" w:beforeLines="20" w:line="400" w:lineRule="exact"/>
              <w:rPr>
                <w:rFonts w:ascii="方正小标宋简体" w:hAnsi="方正小标宋简体" w:eastAsia="方正小标宋简体"/>
                <w:spacing w:val="-4"/>
                <w:sz w:val="28"/>
                <w:szCs w:val="28"/>
              </w:rPr>
            </w:pPr>
          </w:p>
        </w:tc>
        <w:tc>
          <w:tcPr>
            <w:tcW w:w="1061" w:type="dxa"/>
            <w:gridSpan w:val="4"/>
            <w:tcBorders>
              <w:top w:val="single" w:color="auto" w:sz="4" w:space="0"/>
              <w:left w:val="single" w:color="auto" w:sz="4" w:space="0"/>
              <w:right w:val="single" w:color="auto" w:sz="4" w:space="0"/>
            </w:tcBorders>
            <w:noWrap w:val="0"/>
            <w:vAlign w:val="center"/>
          </w:tcPr>
          <w:p w14:paraId="04C82EDB">
            <w:pPr>
              <w:adjustRightInd w:val="0"/>
              <w:snapToGrid w:val="0"/>
              <w:spacing w:before="62" w:beforeLines="20" w:line="400" w:lineRule="exact"/>
              <w:rPr>
                <w:rFonts w:ascii="方正小标宋简体" w:hAnsi="方正小标宋简体" w:eastAsia="方正小标宋简体"/>
                <w:spacing w:val="-4"/>
                <w:sz w:val="28"/>
                <w:szCs w:val="28"/>
              </w:rPr>
            </w:pPr>
          </w:p>
        </w:tc>
        <w:tc>
          <w:tcPr>
            <w:tcW w:w="615" w:type="dxa"/>
            <w:gridSpan w:val="2"/>
            <w:tcBorders>
              <w:top w:val="single" w:color="auto" w:sz="4" w:space="0"/>
              <w:left w:val="single" w:color="auto" w:sz="4" w:space="0"/>
              <w:right w:val="single" w:color="auto" w:sz="4" w:space="0"/>
            </w:tcBorders>
            <w:noWrap w:val="0"/>
            <w:vAlign w:val="center"/>
          </w:tcPr>
          <w:p w14:paraId="197A3FB1">
            <w:pPr>
              <w:adjustRightInd w:val="0"/>
              <w:snapToGrid w:val="0"/>
              <w:spacing w:before="62" w:beforeLines="20" w:line="400" w:lineRule="exact"/>
              <w:rPr>
                <w:rFonts w:ascii="方正小标宋简体" w:hAnsi="方正小标宋简体" w:eastAsia="方正小标宋简体"/>
                <w:spacing w:val="-4"/>
                <w:sz w:val="28"/>
                <w:szCs w:val="28"/>
              </w:rPr>
            </w:pPr>
          </w:p>
        </w:tc>
        <w:tc>
          <w:tcPr>
            <w:tcW w:w="1270" w:type="dxa"/>
            <w:gridSpan w:val="5"/>
            <w:tcBorders>
              <w:top w:val="single" w:color="auto" w:sz="4" w:space="0"/>
              <w:left w:val="single" w:color="auto" w:sz="4" w:space="0"/>
              <w:right w:val="single" w:color="auto" w:sz="4" w:space="0"/>
            </w:tcBorders>
            <w:noWrap w:val="0"/>
            <w:vAlign w:val="center"/>
          </w:tcPr>
          <w:p w14:paraId="4B8F1871">
            <w:pPr>
              <w:adjustRightInd w:val="0"/>
              <w:snapToGrid w:val="0"/>
              <w:spacing w:before="62" w:beforeLines="20" w:line="400" w:lineRule="exact"/>
              <w:rPr>
                <w:rFonts w:ascii="方正小标宋简体" w:hAnsi="方正小标宋简体" w:eastAsia="方正小标宋简体"/>
                <w:spacing w:val="-4"/>
                <w:sz w:val="28"/>
                <w:szCs w:val="28"/>
              </w:rPr>
            </w:pPr>
          </w:p>
        </w:tc>
        <w:tc>
          <w:tcPr>
            <w:tcW w:w="1041" w:type="dxa"/>
            <w:tcBorders>
              <w:top w:val="single" w:color="auto" w:sz="4" w:space="0"/>
              <w:left w:val="single" w:color="auto" w:sz="4" w:space="0"/>
              <w:right w:val="single" w:color="auto" w:sz="4" w:space="0"/>
            </w:tcBorders>
            <w:noWrap w:val="0"/>
            <w:vAlign w:val="center"/>
          </w:tcPr>
          <w:p w14:paraId="4EAF09E3">
            <w:pPr>
              <w:adjustRightInd w:val="0"/>
              <w:snapToGrid w:val="0"/>
              <w:spacing w:before="62" w:beforeLines="20" w:line="400" w:lineRule="exact"/>
              <w:rPr>
                <w:rFonts w:ascii="方正小标宋简体" w:hAnsi="方正小标宋简体" w:eastAsia="方正小标宋简体"/>
                <w:spacing w:val="-4"/>
                <w:sz w:val="28"/>
                <w:szCs w:val="28"/>
              </w:rPr>
            </w:pPr>
          </w:p>
        </w:tc>
      </w:tr>
      <w:tr w14:paraId="52DF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32" w:type="dxa"/>
            <w:tcBorders>
              <w:top w:val="single" w:color="auto" w:sz="4" w:space="0"/>
              <w:left w:val="single" w:color="auto" w:sz="4" w:space="0"/>
              <w:right w:val="single" w:color="auto" w:sz="4" w:space="0"/>
            </w:tcBorders>
            <w:noWrap w:val="0"/>
            <w:vAlign w:val="center"/>
          </w:tcPr>
          <w:p w14:paraId="3A0E8DC1">
            <w:pPr>
              <w:adjustRightInd w:val="0"/>
              <w:snapToGrid w:val="0"/>
              <w:spacing w:before="62" w:beforeLines="20" w:line="400" w:lineRule="exact"/>
              <w:jc w:val="center"/>
              <w:rPr>
                <w:rFonts w:ascii="仿宋_GB2312" w:hAnsi="仿宋_GB2312" w:eastAsia="仿宋_GB2312"/>
                <w:spacing w:val="-4"/>
                <w:szCs w:val="20"/>
              </w:rPr>
            </w:pPr>
          </w:p>
        </w:tc>
        <w:tc>
          <w:tcPr>
            <w:tcW w:w="1337" w:type="dxa"/>
            <w:gridSpan w:val="3"/>
            <w:tcBorders>
              <w:top w:val="single" w:color="auto" w:sz="4" w:space="0"/>
              <w:left w:val="single" w:color="auto" w:sz="4" w:space="0"/>
              <w:right w:val="single" w:color="auto" w:sz="4" w:space="0"/>
            </w:tcBorders>
            <w:noWrap w:val="0"/>
            <w:vAlign w:val="center"/>
          </w:tcPr>
          <w:p w14:paraId="4FC0A3E3">
            <w:pPr>
              <w:adjustRightInd w:val="0"/>
              <w:snapToGrid w:val="0"/>
              <w:spacing w:before="62" w:beforeLines="20" w:line="400" w:lineRule="exact"/>
              <w:jc w:val="center"/>
              <w:rPr>
                <w:rFonts w:ascii="仿宋_GB2312" w:hAnsi="仿宋_GB2312" w:eastAsia="仿宋_GB2312"/>
                <w:spacing w:val="-4"/>
                <w:szCs w:val="20"/>
              </w:rPr>
            </w:pPr>
          </w:p>
        </w:tc>
        <w:tc>
          <w:tcPr>
            <w:tcW w:w="1161" w:type="dxa"/>
            <w:gridSpan w:val="3"/>
            <w:tcBorders>
              <w:top w:val="single" w:color="auto" w:sz="4" w:space="0"/>
              <w:left w:val="single" w:color="auto" w:sz="4" w:space="0"/>
              <w:right w:val="single" w:color="auto" w:sz="4" w:space="0"/>
            </w:tcBorders>
            <w:noWrap w:val="0"/>
            <w:vAlign w:val="center"/>
          </w:tcPr>
          <w:p w14:paraId="6098C2A4">
            <w:pPr>
              <w:adjustRightInd w:val="0"/>
              <w:snapToGrid w:val="0"/>
              <w:spacing w:before="62" w:beforeLines="20" w:line="400" w:lineRule="exact"/>
              <w:jc w:val="center"/>
              <w:rPr>
                <w:rFonts w:ascii="仿宋_GB2312" w:hAnsi="仿宋_GB2312" w:eastAsia="仿宋_GB2312"/>
                <w:spacing w:val="-4"/>
                <w:szCs w:val="20"/>
              </w:rPr>
            </w:pPr>
          </w:p>
        </w:tc>
        <w:tc>
          <w:tcPr>
            <w:tcW w:w="1165" w:type="dxa"/>
            <w:gridSpan w:val="4"/>
            <w:tcBorders>
              <w:top w:val="single" w:color="auto" w:sz="4" w:space="0"/>
              <w:left w:val="single" w:color="auto" w:sz="4" w:space="0"/>
              <w:right w:val="single" w:color="auto" w:sz="4" w:space="0"/>
            </w:tcBorders>
            <w:noWrap w:val="0"/>
            <w:vAlign w:val="center"/>
          </w:tcPr>
          <w:p w14:paraId="6A00C387">
            <w:pPr>
              <w:adjustRightInd w:val="0"/>
              <w:snapToGrid w:val="0"/>
              <w:spacing w:before="62" w:beforeLines="20" w:line="400" w:lineRule="exact"/>
              <w:rPr>
                <w:rFonts w:ascii="方正小标宋简体" w:hAnsi="方正小标宋简体" w:eastAsia="方正小标宋简体"/>
                <w:spacing w:val="-4"/>
                <w:sz w:val="28"/>
                <w:szCs w:val="28"/>
              </w:rPr>
            </w:pPr>
          </w:p>
        </w:tc>
        <w:tc>
          <w:tcPr>
            <w:tcW w:w="1026" w:type="dxa"/>
            <w:gridSpan w:val="4"/>
            <w:tcBorders>
              <w:top w:val="single" w:color="auto" w:sz="4" w:space="0"/>
              <w:left w:val="single" w:color="auto" w:sz="4" w:space="0"/>
              <w:right w:val="single" w:color="auto" w:sz="4" w:space="0"/>
            </w:tcBorders>
            <w:noWrap w:val="0"/>
            <w:vAlign w:val="center"/>
          </w:tcPr>
          <w:p w14:paraId="02702781">
            <w:pPr>
              <w:adjustRightInd w:val="0"/>
              <w:snapToGrid w:val="0"/>
              <w:spacing w:before="62" w:beforeLines="20" w:line="400" w:lineRule="exact"/>
              <w:rPr>
                <w:rFonts w:ascii="方正小标宋简体" w:hAnsi="方正小标宋简体" w:eastAsia="方正小标宋简体"/>
                <w:spacing w:val="-4"/>
                <w:sz w:val="28"/>
                <w:szCs w:val="28"/>
              </w:rPr>
            </w:pPr>
          </w:p>
        </w:tc>
        <w:tc>
          <w:tcPr>
            <w:tcW w:w="1061" w:type="dxa"/>
            <w:gridSpan w:val="4"/>
            <w:tcBorders>
              <w:top w:val="single" w:color="auto" w:sz="4" w:space="0"/>
              <w:left w:val="single" w:color="auto" w:sz="4" w:space="0"/>
              <w:bottom w:val="single" w:color="auto" w:sz="4" w:space="0"/>
              <w:right w:val="single" w:color="auto" w:sz="4" w:space="0"/>
            </w:tcBorders>
            <w:noWrap w:val="0"/>
            <w:vAlign w:val="center"/>
          </w:tcPr>
          <w:p w14:paraId="1F6F4A45">
            <w:pPr>
              <w:adjustRightInd w:val="0"/>
              <w:snapToGrid w:val="0"/>
              <w:spacing w:before="62" w:beforeLines="20" w:line="400" w:lineRule="exact"/>
              <w:rPr>
                <w:rFonts w:ascii="方正小标宋简体" w:hAnsi="方正小标宋简体" w:eastAsia="方正小标宋简体"/>
                <w:spacing w:val="-4"/>
                <w:sz w:val="28"/>
                <w:szCs w:val="28"/>
              </w:rPr>
            </w:pPr>
          </w:p>
        </w:tc>
        <w:tc>
          <w:tcPr>
            <w:tcW w:w="615" w:type="dxa"/>
            <w:gridSpan w:val="2"/>
            <w:tcBorders>
              <w:top w:val="single" w:color="auto" w:sz="4" w:space="0"/>
              <w:left w:val="single" w:color="auto" w:sz="4" w:space="0"/>
              <w:bottom w:val="single" w:color="auto" w:sz="4" w:space="0"/>
              <w:right w:val="single" w:color="auto" w:sz="4" w:space="0"/>
            </w:tcBorders>
            <w:noWrap w:val="0"/>
            <w:vAlign w:val="center"/>
          </w:tcPr>
          <w:p w14:paraId="4089D9BA">
            <w:pPr>
              <w:adjustRightInd w:val="0"/>
              <w:snapToGrid w:val="0"/>
              <w:spacing w:before="62" w:beforeLines="20" w:line="400" w:lineRule="exact"/>
              <w:rPr>
                <w:rFonts w:ascii="方正小标宋简体" w:hAnsi="方正小标宋简体" w:eastAsia="方正小标宋简体"/>
                <w:spacing w:val="-4"/>
                <w:sz w:val="28"/>
                <w:szCs w:val="28"/>
              </w:rPr>
            </w:pPr>
          </w:p>
        </w:tc>
        <w:tc>
          <w:tcPr>
            <w:tcW w:w="1270" w:type="dxa"/>
            <w:gridSpan w:val="5"/>
            <w:tcBorders>
              <w:top w:val="single" w:color="auto" w:sz="4" w:space="0"/>
              <w:left w:val="single" w:color="auto" w:sz="4" w:space="0"/>
              <w:bottom w:val="single" w:color="auto" w:sz="4" w:space="0"/>
              <w:right w:val="single" w:color="auto" w:sz="4" w:space="0"/>
            </w:tcBorders>
            <w:noWrap w:val="0"/>
            <w:vAlign w:val="center"/>
          </w:tcPr>
          <w:p w14:paraId="7A666365">
            <w:pPr>
              <w:adjustRightInd w:val="0"/>
              <w:snapToGrid w:val="0"/>
              <w:spacing w:before="62" w:beforeLines="20" w:line="400" w:lineRule="exact"/>
              <w:rPr>
                <w:rFonts w:ascii="方正小标宋简体" w:hAnsi="方正小标宋简体" w:eastAsia="方正小标宋简体"/>
                <w:spacing w:val="-4"/>
                <w:sz w:val="28"/>
                <w:szCs w:val="28"/>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A17314D">
            <w:pPr>
              <w:adjustRightInd w:val="0"/>
              <w:snapToGrid w:val="0"/>
              <w:spacing w:before="62" w:beforeLines="20" w:line="400" w:lineRule="exact"/>
              <w:rPr>
                <w:rFonts w:ascii="方正小标宋简体" w:hAnsi="方正小标宋简体" w:eastAsia="方正小标宋简体"/>
                <w:spacing w:val="-4"/>
                <w:sz w:val="28"/>
                <w:szCs w:val="28"/>
              </w:rPr>
            </w:pPr>
          </w:p>
        </w:tc>
      </w:tr>
      <w:tr w14:paraId="5C69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21" w:type="dxa"/>
            <w:gridSpan w:val="15"/>
            <w:tcBorders>
              <w:top w:val="single" w:color="auto" w:sz="4" w:space="0"/>
              <w:left w:val="single" w:color="auto" w:sz="4" w:space="0"/>
              <w:right w:val="single" w:color="auto" w:sz="4" w:space="0"/>
            </w:tcBorders>
            <w:noWrap w:val="0"/>
            <w:vAlign w:val="center"/>
          </w:tcPr>
          <w:p w14:paraId="596B77E5">
            <w:pPr>
              <w:adjustRightInd w:val="0"/>
              <w:snapToGrid w:val="0"/>
              <w:spacing w:before="62" w:beforeLines="20" w:line="400" w:lineRule="exact"/>
              <w:jc w:val="center"/>
              <w:rPr>
                <w:rFonts w:ascii="方正小标宋简体" w:hAnsi="方正小标宋简体" w:eastAsia="方正小标宋简体"/>
                <w:spacing w:val="-4"/>
                <w:sz w:val="28"/>
                <w:szCs w:val="28"/>
              </w:rPr>
            </w:pPr>
            <w:r>
              <w:rPr>
                <w:rFonts w:hint="eastAsia" w:ascii="仿宋_GB2312" w:hAnsi="仿宋_GB2312" w:eastAsia="仿宋_GB2312"/>
                <w:spacing w:val="-4"/>
                <w:szCs w:val="20"/>
              </w:rPr>
              <w:t>小计</w:t>
            </w:r>
          </w:p>
        </w:tc>
        <w:tc>
          <w:tcPr>
            <w:tcW w:w="3987" w:type="dxa"/>
            <w:gridSpan w:val="12"/>
            <w:tcBorders>
              <w:top w:val="single" w:color="auto" w:sz="4" w:space="0"/>
              <w:left w:val="single" w:color="auto" w:sz="4" w:space="0"/>
              <w:right w:val="single" w:color="auto" w:sz="4" w:space="0"/>
            </w:tcBorders>
            <w:noWrap w:val="0"/>
            <w:vAlign w:val="center"/>
          </w:tcPr>
          <w:p w14:paraId="39766585">
            <w:pPr>
              <w:jc w:val="both"/>
              <w:outlineLvl w:val="0"/>
              <w:rPr>
                <w:rFonts w:hint="eastAsia" w:ascii="方正小标宋简体" w:hAnsi="方正小标宋简体" w:eastAsia="仿宋_GB2312"/>
                <w:spacing w:val="-4"/>
                <w:sz w:val="28"/>
                <w:szCs w:val="28"/>
                <w:lang w:eastAsia="zh-CN"/>
              </w:rPr>
            </w:pPr>
            <w:r>
              <w:rPr>
                <w:rFonts w:hint="eastAsia" w:eastAsia="仿宋_GB2312"/>
                <w:kern w:val="0"/>
                <w:lang w:val="en-US" w:eastAsia="zh-CN"/>
              </w:rPr>
              <w:t>X台设备，</w:t>
            </w:r>
            <w:r>
              <w:rPr>
                <w:rFonts w:eastAsia="仿宋_GB2312"/>
                <w:kern w:val="0"/>
              </w:rPr>
              <w:t>总设备原值</w:t>
            </w:r>
            <w:r>
              <w:rPr>
                <w:rFonts w:hint="eastAsia" w:eastAsia="仿宋_GB2312"/>
                <w:kern w:val="0"/>
                <w:lang w:val="en-US" w:eastAsia="zh-CN"/>
              </w:rPr>
              <w:t>X</w:t>
            </w:r>
            <w:r>
              <w:rPr>
                <w:rFonts w:eastAsia="仿宋_GB2312"/>
                <w:kern w:val="0"/>
              </w:rPr>
              <w:t>万元</w:t>
            </w:r>
            <w:r>
              <w:rPr>
                <w:rFonts w:hint="eastAsia" w:eastAsia="仿宋_GB2312"/>
                <w:kern w:val="0"/>
                <w:lang w:eastAsia="zh-CN"/>
              </w:rPr>
              <w:t>。</w:t>
            </w:r>
          </w:p>
        </w:tc>
      </w:tr>
      <w:tr w14:paraId="45DD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108" w:type="dxa"/>
            <w:gridSpan w:val="27"/>
            <w:noWrap w:val="0"/>
            <w:vAlign w:val="center"/>
          </w:tcPr>
          <w:p w14:paraId="21956A14">
            <w:pPr>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四、服务情况</w:t>
            </w:r>
          </w:p>
        </w:tc>
      </w:tr>
      <w:tr w14:paraId="0AAD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432" w:type="dxa"/>
            <w:noWrap w:val="0"/>
            <w:vAlign w:val="center"/>
          </w:tcPr>
          <w:p w14:paraId="351B7DEE">
            <w:pPr>
              <w:adjustRightInd w:val="0"/>
              <w:snapToGrid w:val="0"/>
              <w:spacing w:before="62" w:beforeLines="20"/>
              <w:jc w:val="center"/>
              <w:rPr>
                <w:rFonts w:eastAsia="仿宋_GB2312"/>
                <w:color w:val="000000"/>
                <w:kern w:val="0"/>
              </w:rPr>
            </w:pPr>
            <w:r>
              <w:rPr>
                <w:rFonts w:eastAsia="仿宋_GB2312"/>
                <w:spacing w:val="-4"/>
              </w:rPr>
              <w:t>年度</w:t>
            </w:r>
          </w:p>
        </w:tc>
        <w:tc>
          <w:tcPr>
            <w:tcW w:w="2604" w:type="dxa"/>
            <w:gridSpan w:val="7"/>
            <w:noWrap w:val="0"/>
            <w:vAlign w:val="center"/>
          </w:tcPr>
          <w:p w14:paraId="2A2C637F">
            <w:pPr>
              <w:adjustRightInd w:val="0"/>
              <w:snapToGrid w:val="0"/>
              <w:spacing w:before="62" w:beforeLines="20"/>
              <w:jc w:val="center"/>
              <w:rPr>
                <w:rFonts w:eastAsia="Times New Roman"/>
                <w:spacing w:val="-4"/>
              </w:rPr>
            </w:pPr>
            <w:r>
              <w:rPr>
                <w:rFonts w:eastAsia="仿宋_GB2312"/>
                <w:spacing w:val="-4"/>
              </w:rPr>
              <w:t>总营业收入</w:t>
            </w:r>
          </w:p>
          <w:p w14:paraId="4E640446">
            <w:pPr>
              <w:adjustRightInd w:val="0"/>
              <w:snapToGrid w:val="0"/>
              <w:spacing w:before="62" w:beforeLines="20"/>
              <w:jc w:val="center"/>
              <w:rPr>
                <w:rFonts w:eastAsia="Times New Roman"/>
              </w:rPr>
            </w:pPr>
            <w:r>
              <w:rPr>
                <w:rFonts w:eastAsia="仿宋_GB2312"/>
                <w:spacing w:val="-4"/>
              </w:rPr>
              <w:t>（万元）</w:t>
            </w:r>
          </w:p>
        </w:tc>
        <w:tc>
          <w:tcPr>
            <w:tcW w:w="1518" w:type="dxa"/>
            <w:gridSpan w:val="4"/>
            <w:noWrap w:val="0"/>
            <w:vAlign w:val="center"/>
          </w:tcPr>
          <w:p w14:paraId="488388D1">
            <w:pPr>
              <w:adjustRightInd w:val="0"/>
              <w:snapToGrid w:val="0"/>
              <w:spacing w:before="62" w:beforeLines="20"/>
              <w:jc w:val="center"/>
              <w:rPr>
                <w:rFonts w:eastAsia="Times New Roman"/>
              </w:rPr>
            </w:pPr>
            <w:r>
              <w:rPr>
                <w:rFonts w:eastAsia="仿宋_GB2312"/>
                <w:spacing w:val="-4"/>
              </w:rPr>
              <w:t>其中：概念验证或中试服务收入（万元）</w:t>
            </w:r>
          </w:p>
        </w:tc>
        <w:tc>
          <w:tcPr>
            <w:tcW w:w="1518" w:type="dxa"/>
            <w:gridSpan w:val="6"/>
            <w:noWrap w:val="0"/>
            <w:vAlign w:val="center"/>
          </w:tcPr>
          <w:p w14:paraId="2587D225">
            <w:pPr>
              <w:adjustRightInd w:val="0"/>
              <w:snapToGrid w:val="0"/>
              <w:spacing w:before="62" w:beforeLines="20"/>
              <w:jc w:val="center"/>
              <w:rPr>
                <w:rFonts w:eastAsia="仿宋_GB2312"/>
                <w:color w:val="000000"/>
                <w:kern w:val="0"/>
              </w:rPr>
            </w:pPr>
            <w:r>
              <w:rPr>
                <w:rFonts w:eastAsia="仿宋_GB2312"/>
                <w:spacing w:val="-4"/>
              </w:rPr>
              <w:t>概念验证或中试服务总量（次）</w:t>
            </w:r>
          </w:p>
        </w:tc>
        <w:tc>
          <w:tcPr>
            <w:tcW w:w="1518" w:type="dxa"/>
            <w:gridSpan w:val="7"/>
            <w:noWrap w:val="0"/>
            <w:vAlign w:val="center"/>
          </w:tcPr>
          <w:p w14:paraId="3619604A">
            <w:pPr>
              <w:adjustRightInd w:val="0"/>
              <w:snapToGrid w:val="0"/>
              <w:spacing w:before="62" w:beforeLines="20"/>
              <w:jc w:val="center"/>
              <w:rPr>
                <w:rFonts w:eastAsia="Times New Roman"/>
              </w:rPr>
            </w:pPr>
            <w:r>
              <w:rPr>
                <w:rFonts w:eastAsia="仿宋_GB2312"/>
                <w:spacing w:val="-4"/>
              </w:rPr>
              <w:t>外单位委托概念验证或中试项目总量（家）</w:t>
            </w:r>
          </w:p>
        </w:tc>
        <w:tc>
          <w:tcPr>
            <w:tcW w:w="1518" w:type="dxa"/>
            <w:gridSpan w:val="2"/>
            <w:noWrap w:val="0"/>
            <w:vAlign w:val="center"/>
          </w:tcPr>
          <w:p w14:paraId="7CCC7E7B">
            <w:pPr>
              <w:adjustRightInd w:val="0"/>
              <w:snapToGrid w:val="0"/>
              <w:spacing w:before="62" w:beforeLines="20"/>
              <w:jc w:val="center"/>
              <w:rPr>
                <w:kern w:val="0"/>
                <w:sz w:val="24"/>
              </w:rPr>
            </w:pPr>
            <w:r>
              <w:rPr>
                <w:rFonts w:eastAsia="仿宋_GB2312"/>
                <w:spacing w:val="-4"/>
              </w:rPr>
              <w:t>概念验证或中试项目总量（家）</w:t>
            </w:r>
          </w:p>
        </w:tc>
      </w:tr>
      <w:tr w14:paraId="4FA5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dxa"/>
            <w:noWrap w:val="0"/>
            <w:vAlign w:val="center"/>
          </w:tcPr>
          <w:p w14:paraId="42D13F76">
            <w:pPr>
              <w:adjustRightInd w:val="0"/>
              <w:snapToGrid w:val="0"/>
              <w:spacing w:before="62" w:beforeLines="20"/>
              <w:jc w:val="center"/>
              <w:rPr>
                <w:rFonts w:eastAsia="仿宋_GB2312"/>
                <w:spacing w:val="-4"/>
              </w:rPr>
            </w:pPr>
          </w:p>
        </w:tc>
        <w:tc>
          <w:tcPr>
            <w:tcW w:w="2604" w:type="dxa"/>
            <w:gridSpan w:val="7"/>
            <w:noWrap w:val="0"/>
            <w:vAlign w:val="center"/>
          </w:tcPr>
          <w:p w14:paraId="206313C0">
            <w:pPr>
              <w:adjustRightInd w:val="0"/>
              <w:snapToGrid w:val="0"/>
              <w:spacing w:before="62" w:beforeLines="20"/>
              <w:jc w:val="center"/>
              <w:rPr>
                <w:rFonts w:eastAsia="仿宋_GB2312"/>
                <w:spacing w:val="-4"/>
              </w:rPr>
            </w:pPr>
          </w:p>
        </w:tc>
        <w:tc>
          <w:tcPr>
            <w:tcW w:w="1518" w:type="dxa"/>
            <w:gridSpan w:val="4"/>
            <w:noWrap w:val="0"/>
            <w:vAlign w:val="center"/>
          </w:tcPr>
          <w:p w14:paraId="4280FCF9">
            <w:pPr>
              <w:adjustRightInd w:val="0"/>
              <w:snapToGrid w:val="0"/>
              <w:spacing w:before="62" w:beforeLines="20"/>
              <w:jc w:val="center"/>
              <w:rPr>
                <w:rFonts w:eastAsia="仿宋_GB2312"/>
                <w:spacing w:val="-4"/>
              </w:rPr>
            </w:pPr>
          </w:p>
        </w:tc>
        <w:tc>
          <w:tcPr>
            <w:tcW w:w="1518" w:type="dxa"/>
            <w:gridSpan w:val="6"/>
            <w:noWrap w:val="0"/>
            <w:vAlign w:val="center"/>
          </w:tcPr>
          <w:p w14:paraId="57E2E5CD">
            <w:pPr>
              <w:adjustRightInd w:val="0"/>
              <w:snapToGrid w:val="0"/>
              <w:spacing w:before="62" w:beforeLines="20"/>
              <w:jc w:val="center"/>
              <w:rPr>
                <w:rFonts w:eastAsia="仿宋_GB2312"/>
                <w:spacing w:val="-4"/>
              </w:rPr>
            </w:pPr>
          </w:p>
        </w:tc>
        <w:tc>
          <w:tcPr>
            <w:tcW w:w="1518" w:type="dxa"/>
            <w:gridSpan w:val="7"/>
            <w:noWrap w:val="0"/>
            <w:vAlign w:val="center"/>
          </w:tcPr>
          <w:p w14:paraId="4AE8635B">
            <w:pPr>
              <w:adjustRightInd w:val="0"/>
              <w:snapToGrid w:val="0"/>
              <w:spacing w:before="62" w:beforeLines="20"/>
              <w:jc w:val="center"/>
              <w:rPr>
                <w:rFonts w:eastAsia="仿宋_GB2312"/>
                <w:spacing w:val="-4"/>
              </w:rPr>
            </w:pPr>
          </w:p>
        </w:tc>
        <w:tc>
          <w:tcPr>
            <w:tcW w:w="1518" w:type="dxa"/>
            <w:gridSpan w:val="2"/>
            <w:noWrap w:val="0"/>
            <w:vAlign w:val="center"/>
          </w:tcPr>
          <w:p w14:paraId="0E1DB4A7">
            <w:pPr>
              <w:adjustRightInd w:val="0"/>
              <w:snapToGrid w:val="0"/>
              <w:spacing w:before="62" w:beforeLines="20"/>
              <w:jc w:val="center"/>
              <w:rPr>
                <w:rFonts w:eastAsia="仿宋_GB2312"/>
                <w:spacing w:val="-4"/>
              </w:rPr>
            </w:pPr>
          </w:p>
        </w:tc>
      </w:tr>
      <w:tr w14:paraId="70B6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432" w:type="dxa"/>
            <w:noWrap w:val="0"/>
            <w:vAlign w:val="center"/>
          </w:tcPr>
          <w:p w14:paraId="0A7480C3">
            <w:pPr>
              <w:adjustRightInd w:val="0"/>
              <w:snapToGrid w:val="0"/>
              <w:spacing w:before="62" w:beforeLines="20"/>
              <w:jc w:val="center"/>
              <w:rPr>
                <w:rFonts w:eastAsia="仿宋_GB2312"/>
                <w:spacing w:val="-4"/>
              </w:rPr>
            </w:pPr>
          </w:p>
        </w:tc>
        <w:tc>
          <w:tcPr>
            <w:tcW w:w="2604" w:type="dxa"/>
            <w:gridSpan w:val="7"/>
            <w:noWrap w:val="0"/>
            <w:vAlign w:val="center"/>
          </w:tcPr>
          <w:p w14:paraId="4DF98F13">
            <w:pPr>
              <w:adjustRightInd w:val="0"/>
              <w:snapToGrid w:val="0"/>
              <w:spacing w:before="62" w:beforeLines="20"/>
              <w:jc w:val="center"/>
              <w:rPr>
                <w:rFonts w:eastAsia="仿宋_GB2312"/>
                <w:spacing w:val="-4"/>
              </w:rPr>
            </w:pPr>
          </w:p>
        </w:tc>
        <w:tc>
          <w:tcPr>
            <w:tcW w:w="1518" w:type="dxa"/>
            <w:gridSpan w:val="4"/>
            <w:noWrap w:val="0"/>
            <w:vAlign w:val="center"/>
          </w:tcPr>
          <w:p w14:paraId="3BD5587F">
            <w:pPr>
              <w:adjustRightInd w:val="0"/>
              <w:snapToGrid w:val="0"/>
              <w:spacing w:before="62" w:beforeLines="20"/>
              <w:jc w:val="center"/>
              <w:rPr>
                <w:rFonts w:eastAsia="仿宋_GB2312"/>
                <w:spacing w:val="-4"/>
              </w:rPr>
            </w:pPr>
          </w:p>
        </w:tc>
        <w:tc>
          <w:tcPr>
            <w:tcW w:w="1518" w:type="dxa"/>
            <w:gridSpan w:val="6"/>
            <w:noWrap w:val="0"/>
            <w:vAlign w:val="center"/>
          </w:tcPr>
          <w:p w14:paraId="44756394">
            <w:pPr>
              <w:adjustRightInd w:val="0"/>
              <w:snapToGrid w:val="0"/>
              <w:spacing w:before="62" w:beforeLines="20"/>
              <w:jc w:val="center"/>
              <w:rPr>
                <w:rFonts w:eastAsia="仿宋_GB2312"/>
                <w:spacing w:val="-4"/>
              </w:rPr>
            </w:pPr>
          </w:p>
        </w:tc>
        <w:tc>
          <w:tcPr>
            <w:tcW w:w="1518" w:type="dxa"/>
            <w:gridSpan w:val="7"/>
            <w:noWrap w:val="0"/>
            <w:vAlign w:val="center"/>
          </w:tcPr>
          <w:p w14:paraId="704D2023">
            <w:pPr>
              <w:adjustRightInd w:val="0"/>
              <w:snapToGrid w:val="0"/>
              <w:spacing w:before="62" w:beforeLines="20"/>
              <w:jc w:val="center"/>
              <w:rPr>
                <w:rFonts w:eastAsia="仿宋_GB2312"/>
                <w:spacing w:val="-4"/>
              </w:rPr>
            </w:pPr>
          </w:p>
        </w:tc>
        <w:tc>
          <w:tcPr>
            <w:tcW w:w="1518" w:type="dxa"/>
            <w:gridSpan w:val="2"/>
            <w:noWrap w:val="0"/>
            <w:vAlign w:val="center"/>
          </w:tcPr>
          <w:p w14:paraId="564410CD">
            <w:pPr>
              <w:adjustRightInd w:val="0"/>
              <w:snapToGrid w:val="0"/>
              <w:spacing w:before="62" w:beforeLines="20"/>
              <w:jc w:val="center"/>
              <w:rPr>
                <w:rFonts w:eastAsia="仿宋_GB2312"/>
                <w:spacing w:val="-4"/>
              </w:rPr>
            </w:pPr>
          </w:p>
        </w:tc>
      </w:tr>
      <w:tr w14:paraId="5C8F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108" w:type="dxa"/>
            <w:gridSpan w:val="27"/>
            <w:tcBorders>
              <w:top w:val="single" w:color="auto" w:sz="4" w:space="0"/>
              <w:left w:val="single" w:color="auto" w:sz="4" w:space="0"/>
              <w:right w:val="single" w:color="auto" w:sz="4" w:space="0"/>
            </w:tcBorders>
            <w:noWrap w:val="0"/>
            <w:vAlign w:val="center"/>
          </w:tcPr>
          <w:p w14:paraId="63EF772C">
            <w:pPr>
              <w:outlineLvl w:val="0"/>
              <w:rPr>
                <w:rFonts w:hint="eastAsia" w:ascii="仿宋_GB2312" w:hAnsi="仿宋_GB2312" w:eastAsia="仿宋_GB2312" w:cs="仿宋_GB2312"/>
                <w:color w:val="000000"/>
                <w:kern w:val="0"/>
                <w:szCs w:val="21"/>
                <w:lang w:val="en-US" w:eastAsia="zh-CN"/>
              </w:rPr>
            </w:pPr>
            <w:r>
              <w:rPr>
                <w:rFonts w:hint="eastAsia" w:ascii="黑体" w:hAnsi="黑体" w:eastAsia="黑体" w:cs="黑体"/>
                <w:color w:val="000000"/>
                <w:kern w:val="0"/>
                <w:szCs w:val="21"/>
                <w:lang w:val="en-US" w:eastAsia="zh-CN"/>
              </w:rPr>
              <w:t>五、符合安全、环保、诚信等要求情况说明。</w:t>
            </w:r>
            <w:r>
              <w:rPr>
                <w:rFonts w:hint="eastAsia" w:ascii="仿宋_GB2312" w:hAnsi="仿宋_GB2312" w:eastAsia="仿宋_GB2312" w:cs="仿宋_GB2312"/>
                <w:color w:val="000000"/>
                <w:kern w:val="0"/>
                <w:szCs w:val="21"/>
                <w:lang w:val="en-US" w:eastAsia="zh-CN"/>
              </w:rPr>
              <w:t>（重点阐述基地是否具备必需的安全、环保设施设备及制度条件，是否符合国家和我省安全、环保、诚信经营等相关要求，是否有发生重大安全、质量事故或严重环境违法行为，生产环境和工艺流程软硬件是否符合国家和省相关标准要求，诚信经营状况是否良好，300字以内。）</w:t>
            </w:r>
          </w:p>
          <w:p w14:paraId="61C134D8">
            <w:pPr>
              <w:outlineLvl w:val="0"/>
              <w:rPr>
                <w:rFonts w:hint="eastAsia" w:ascii="黑体" w:hAnsi="黑体" w:eastAsia="黑体" w:cs="黑体"/>
                <w:color w:val="000000"/>
                <w:kern w:val="0"/>
                <w:szCs w:val="21"/>
                <w:lang w:val="en-US" w:eastAsia="zh-CN"/>
              </w:rPr>
            </w:pPr>
          </w:p>
          <w:p w14:paraId="4627BE54">
            <w:pPr>
              <w:outlineLvl w:val="0"/>
              <w:rPr>
                <w:rFonts w:hint="eastAsia" w:ascii="黑体" w:hAnsi="黑体" w:eastAsia="黑体" w:cs="黑体"/>
                <w:color w:val="000000"/>
                <w:kern w:val="0"/>
                <w:szCs w:val="21"/>
                <w:lang w:val="en-US" w:eastAsia="zh-CN"/>
              </w:rPr>
            </w:pPr>
          </w:p>
          <w:p w14:paraId="1CBD1344">
            <w:pPr>
              <w:outlineLvl w:val="0"/>
              <w:rPr>
                <w:rFonts w:hint="eastAsia" w:ascii="黑体" w:hAnsi="黑体" w:eastAsia="黑体" w:cs="黑体"/>
                <w:color w:val="000000"/>
                <w:kern w:val="0"/>
                <w:szCs w:val="21"/>
                <w:lang w:val="en-US" w:eastAsia="zh-CN"/>
              </w:rPr>
            </w:pPr>
          </w:p>
          <w:p w14:paraId="76AF7627">
            <w:pPr>
              <w:outlineLvl w:val="0"/>
              <w:rPr>
                <w:rFonts w:hint="eastAsia" w:ascii="黑体" w:hAnsi="黑体" w:eastAsia="黑体" w:cs="黑体"/>
                <w:color w:val="000000"/>
                <w:kern w:val="0"/>
                <w:szCs w:val="21"/>
                <w:lang w:val="en-US" w:eastAsia="zh-CN"/>
              </w:rPr>
            </w:pPr>
          </w:p>
        </w:tc>
      </w:tr>
      <w:tr w14:paraId="21A7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3" w:hRule="atLeast"/>
          <w:jc w:val="center"/>
        </w:trPr>
        <w:tc>
          <w:tcPr>
            <w:tcW w:w="9108" w:type="dxa"/>
            <w:gridSpan w:val="27"/>
            <w:tcBorders>
              <w:top w:val="single" w:color="auto" w:sz="4" w:space="0"/>
              <w:left w:val="single" w:color="auto" w:sz="4" w:space="0"/>
              <w:right w:val="single" w:color="auto" w:sz="4" w:space="0"/>
            </w:tcBorders>
            <w:noWrap w:val="0"/>
            <w:vAlign w:val="top"/>
          </w:tcPr>
          <w:p w14:paraId="7BBDFA67">
            <w:pPr>
              <w:jc w:val="both"/>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六、拥有概念验证服务/中试服务情况说明。</w:t>
            </w:r>
            <w:r>
              <w:rPr>
                <w:rFonts w:hint="eastAsia" w:ascii="仿宋_GB2312" w:hAnsi="仿宋_GB2312" w:eastAsia="仿宋_GB2312" w:cs="仿宋_GB2312"/>
                <w:color w:val="000000"/>
                <w:kern w:val="0"/>
                <w:szCs w:val="21"/>
                <w:lang w:val="en-US" w:eastAsia="zh-CN"/>
              </w:rPr>
              <w:t>（概念验证中心重点阐述为概念验证项目提供技术验证、种子验证资金、市场分析、商业化支持等各类服务，是否拥有持续稳定的项目来源，可向社会提供开放式概念验证服务，是否单独或合作设立概念验证经费，对立项项目给予一定资金支持，用于概念验证过程中的原型制作、检验检测、知识产权布局、创业咨询等各类支出；中试中心重点阐述是否拥有自主中试熟化能力并愿意发挥中试中心的作用，是否能为高校、科研机构、行业内企业等提供服务，衍生孵化、中试服务成效如何。300字以内。）</w:t>
            </w:r>
          </w:p>
        </w:tc>
      </w:tr>
      <w:tr w14:paraId="5647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8" w:hRule="atLeast"/>
          <w:jc w:val="center"/>
        </w:trPr>
        <w:tc>
          <w:tcPr>
            <w:tcW w:w="9108" w:type="dxa"/>
            <w:gridSpan w:val="27"/>
            <w:tcBorders>
              <w:top w:val="single" w:color="auto" w:sz="4" w:space="0"/>
              <w:left w:val="single" w:color="auto" w:sz="4" w:space="0"/>
              <w:right w:val="single" w:color="auto" w:sz="4" w:space="0"/>
            </w:tcBorders>
            <w:noWrap w:val="0"/>
            <w:vAlign w:val="top"/>
          </w:tcPr>
          <w:p w14:paraId="25E54E95">
            <w:pPr>
              <w:jc w:val="both"/>
              <w:outlineLvl w:val="0"/>
              <w:rPr>
                <w:rFonts w:hint="eastAsia" w:ascii="仿宋_GB2312" w:hAnsi="仿宋_GB2312" w:eastAsia="仿宋_GB2312" w:cs="仿宋_GB2312"/>
                <w:color w:val="000000"/>
                <w:kern w:val="0"/>
                <w:szCs w:val="21"/>
                <w:lang w:val="en-US" w:eastAsia="zh-CN"/>
              </w:rPr>
            </w:pPr>
            <w:r>
              <w:rPr>
                <w:rFonts w:hint="eastAsia" w:ascii="黑体" w:hAnsi="黑体" w:eastAsia="黑体" w:cs="黑体"/>
                <w:color w:val="000000"/>
                <w:kern w:val="0"/>
                <w:szCs w:val="21"/>
                <w:lang w:val="en-US" w:eastAsia="zh-CN"/>
              </w:rPr>
              <w:t>七、内部管理、运营机制情况说明。</w:t>
            </w:r>
            <w:r>
              <w:rPr>
                <w:rFonts w:hint="eastAsia" w:ascii="仿宋_GB2312" w:hAnsi="仿宋_GB2312" w:eastAsia="仿宋_GB2312" w:cs="仿宋_GB2312"/>
                <w:color w:val="000000"/>
                <w:kern w:val="0"/>
                <w:szCs w:val="21"/>
                <w:lang w:val="en-US" w:eastAsia="zh-CN"/>
              </w:rPr>
              <w:t>（重点阐述对外服务承接程序及收费标准，机构设置，是否能够按照行业主管部门要求，严格规范服务行为，内部管理机制，保护入驻中试中心小试产品的知识产权和商业秘密等制度，300字以内。）</w:t>
            </w:r>
          </w:p>
          <w:p w14:paraId="21461924">
            <w:pPr>
              <w:jc w:val="both"/>
              <w:outlineLvl w:val="0"/>
              <w:rPr>
                <w:rFonts w:hint="eastAsia" w:ascii="黑体" w:hAnsi="黑体" w:eastAsia="黑体" w:cs="黑体"/>
                <w:color w:val="000000"/>
                <w:kern w:val="0"/>
                <w:szCs w:val="21"/>
                <w:lang w:val="en-US" w:eastAsia="zh-CN"/>
              </w:rPr>
            </w:pPr>
          </w:p>
          <w:p w14:paraId="6C8D9E96">
            <w:pPr>
              <w:jc w:val="both"/>
              <w:outlineLvl w:val="0"/>
              <w:rPr>
                <w:rFonts w:hint="eastAsia" w:ascii="黑体" w:hAnsi="黑体" w:eastAsia="黑体" w:cs="黑体"/>
                <w:color w:val="000000"/>
                <w:kern w:val="0"/>
                <w:szCs w:val="21"/>
                <w:lang w:val="en-US" w:eastAsia="zh-CN"/>
              </w:rPr>
            </w:pPr>
          </w:p>
          <w:p w14:paraId="6C3E00C2">
            <w:pPr>
              <w:jc w:val="both"/>
              <w:outlineLvl w:val="0"/>
              <w:rPr>
                <w:rFonts w:hint="eastAsia" w:ascii="黑体" w:hAnsi="黑体" w:eastAsia="黑体" w:cs="黑体"/>
                <w:color w:val="000000"/>
                <w:kern w:val="0"/>
                <w:szCs w:val="21"/>
                <w:lang w:val="en-US" w:eastAsia="zh-CN"/>
              </w:rPr>
            </w:pPr>
          </w:p>
        </w:tc>
      </w:tr>
      <w:tr w14:paraId="75FF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1" w:hRule="atLeast"/>
          <w:jc w:val="center"/>
        </w:trPr>
        <w:tc>
          <w:tcPr>
            <w:tcW w:w="9108" w:type="dxa"/>
            <w:gridSpan w:val="27"/>
            <w:tcBorders>
              <w:top w:val="single" w:color="auto" w:sz="4" w:space="0"/>
              <w:left w:val="single" w:color="auto" w:sz="4" w:space="0"/>
              <w:right w:val="single" w:color="auto" w:sz="4" w:space="0"/>
            </w:tcBorders>
            <w:noWrap w:val="0"/>
            <w:vAlign w:val="top"/>
          </w:tcPr>
          <w:p w14:paraId="7DA50EFF">
            <w:pPr>
              <w:jc w:val="both"/>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八、下步建设发展规划。</w:t>
            </w:r>
            <w:r>
              <w:rPr>
                <w:rFonts w:hint="eastAsia" w:ascii="仿宋_GB2312" w:hAnsi="仿宋_GB2312" w:eastAsia="仿宋_GB2312" w:cs="仿宋_GB2312"/>
                <w:color w:val="000000"/>
                <w:kern w:val="0"/>
                <w:szCs w:val="21"/>
                <w:lang w:val="en-US" w:eastAsia="zh-CN"/>
              </w:rPr>
              <w:t>（重点阐述“十四五”期间中试基地建设规划、目标任务、实施计划及保障措施等，500字以内。）</w:t>
            </w:r>
          </w:p>
          <w:p w14:paraId="1DCA8AB8">
            <w:pPr>
              <w:jc w:val="both"/>
              <w:outlineLvl w:val="0"/>
              <w:rPr>
                <w:rFonts w:hint="eastAsia" w:ascii="黑体" w:hAnsi="黑体" w:eastAsia="黑体" w:cs="黑体"/>
                <w:color w:val="000000"/>
                <w:kern w:val="0"/>
                <w:szCs w:val="21"/>
                <w:lang w:val="en-US" w:eastAsia="zh-CN"/>
              </w:rPr>
            </w:pPr>
          </w:p>
          <w:p w14:paraId="56F10D07">
            <w:pPr>
              <w:jc w:val="both"/>
              <w:outlineLvl w:val="0"/>
              <w:rPr>
                <w:rFonts w:hint="eastAsia" w:ascii="黑体" w:hAnsi="黑体" w:eastAsia="黑体" w:cs="黑体"/>
                <w:color w:val="000000"/>
                <w:kern w:val="0"/>
                <w:szCs w:val="21"/>
                <w:lang w:val="en-US" w:eastAsia="zh-CN"/>
              </w:rPr>
            </w:pPr>
          </w:p>
          <w:p w14:paraId="20BC9D74">
            <w:pPr>
              <w:jc w:val="both"/>
              <w:outlineLvl w:val="0"/>
              <w:rPr>
                <w:rFonts w:hint="eastAsia" w:ascii="黑体" w:hAnsi="黑体" w:eastAsia="黑体" w:cs="黑体"/>
                <w:color w:val="000000"/>
                <w:kern w:val="0"/>
                <w:szCs w:val="21"/>
                <w:lang w:val="en-US" w:eastAsia="zh-CN"/>
              </w:rPr>
            </w:pPr>
          </w:p>
          <w:p w14:paraId="7DDFB266">
            <w:pPr>
              <w:jc w:val="both"/>
              <w:outlineLvl w:val="0"/>
              <w:rPr>
                <w:rFonts w:hint="eastAsia" w:ascii="黑体" w:hAnsi="黑体" w:eastAsia="黑体" w:cs="黑体"/>
                <w:color w:val="000000"/>
                <w:kern w:val="0"/>
                <w:szCs w:val="21"/>
                <w:lang w:val="en-US" w:eastAsia="zh-CN"/>
              </w:rPr>
            </w:pPr>
          </w:p>
          <w:p w14:paraId="70AAFA83">
            <w:pPr>
              <w:jc w:val="both"/>
              <w:outlineLvl w:val="0"/>
              <w:rPr>
                <w:rFonts w:hint="eastAsia" w:ascii="黑体" w:hAnsi="黑体" w:eastAsia="黑体" w:cs="黑体"/>
                <w:color w:val="000000"/>
                <w:kern w:val="0"/>
                <w:szCs w:val="21"/>
                <w:lang w:val="en-US" w:eastAsia="zh-CN"/>
              </w:rPr>
            </w:pPr>
          </w:p>
        </w:tc>
      </w:tr>
      <w:tr w14:paraId="73B3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108" w:type="dxa"/>
            <w:gridSpan w:val="27"/>
            <w:noWrap w:val="0"/>
            <w:vAlign w:val="center"/>
          </w:tcPr>
          <w:p w14:paraId="3305F1F2">
            <w:pPr>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九、申报单位承诺</w:t>
            </w:r>
          </w:p>
        </w:tc>
      </w:tr>
      <w:tr w14:paraId="2ADD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4" w:hRule="atLeast"/>
          <w:jc w:val="center"/>
        </w:trPr>
        <w:tc>
          <w:tcPr>
            <w:tcW w:w="9108" w:type="dxa"/>
            <w:gridSpan w:val="27"/>
            <w:noWrap w:val="0"/>
            <w:vAlign w:val="center"/>
          </w:tcPr>
          <w:p w14:paraId="36F2D50F">
            <w:pPr>
              <w:ind w:firstLine="480" w:firstLineChars="200"/>
              <w:rPr>
                <w:rFonts w:eastAsia="仿宋_GB2312"/>
                <w:color w:val="000000"/>
                <w:sz w:val="24"/>
                <w:szCs w:val="24"/>
              </w:rPr>
            </w:pPr>
            <w:r>
              <w:rPr>
                <w:rFonts w:eastAsia="仿宋_GB2312"/>
                <w:color w:val="000000"/>
                <w:sz w:val="24"/>
                <w:szCs w:val="24"/>
              </w:rPr>
              <w:t>我单位保证上述填报内容及所提供的</w:t>
            </w:r>
            <w:r>
              <w:rPr>
                <w:rFonts w:hint="eastAsia" w:eastAsia="仿宋_GB2312"/>
                <w:color w:val="000000"/>
                <w:sz w:val="24"/>
                <w:szCs w:val="24"/>
                <w:lang w:eastAsia="zh-CN"/>
              </w:rPr>
              <w:t>佐证</w:t>
            </w:r>
            <w:r>
              <w:rPr>
                <w:rFonts w:eastAsia="仿宋_GB2312"/>
                <w:color w:val="000000"/>
                <w:sz w:val="24"/>
                <w:szCs w:val="24"/>
              </w:rPr>
              <w:t>材料真实、完整、</w:t>
            </w:r>
            <w:r>
              <w:rPr>
                <w:rFonts w:hint="eastAsia" w:eastAsia="仿宋_GB2312"/>
                <w:color w:val="000000"/>
                <w:sz w:val="24"/>
                <w:szCs w:val="24"/>
                <w:lang w:eastAsia="zh-CN"/>
              </w:rPr>
              <w:t>有效、</w:t>
            </w:r>
            <w:r>
              <w:rPr>
                <w:rFonts w:eastAsia="仿宋_GB2312"/>
                <w:color w:val="000000"/>
                <w:sz w:val="24"/>
                <w:szCs w:val="24"/>
              </w:rPr>
              <w:t>无误</w:t>
            </w:r>
            <w:r>
              <w:rPr>
                <w:rFonts w:hint="eastAsia" w:eastAsia="仿宋_GB2312"/>
                <w:color w:val="000000"/>
                <w:sz w:val="24"/>
                <w:szCs w:val="24"/>
                <w:lang w:eastAsia="zh-CN"/>
              </w:rPr>
              <w:t>、合规</w:t>
            </w:r>
            <w:r>
              <w:rPr>
                <w:rFonts w:eastAsia="仿宋_GB2312"/>
                <w:color w:val="000000"/>
                <w:sz w:val="24"/>
                <w:szCs w:val="24"/>
              </w:rPr>
              <w:t>，如有不实，我单位承担由此引起的一切责任。</w:t>
            </w:r>
          </w:p>
          <w:p w14:paraId="07210479">
            <w:pPr>
              <w:ind w:firstLine="480" w:firstLineChars="200"/>
              <w:rPr>
                <w:rFonts w:eastAsia="仿宋_GB2312"/>
                <w:color w:val="000000"/>
                <w:sz w:val="24"/>
                <w:szCs w:val="24"/>
              </w:rPr>
            </w:pPr>
          </w:p>
          <w:p w14:paraId="79E2F658">
            <w:pPr>
              <w:ind w:firstLine="480" w:firstLineChars="200"/>
              <w:rPr>
                <w:rFonts w:eastAsia="仿宋_GB2312"/>
                <w:color w:val="000000"/>
                <w:sz w:val="24"/>
                <w:szCs w:val="24"/>
              </w:rPr>
            </w:pPr>
          </w:p>
          <w:p w14:paraId="4ADB4653">
            <w:pPr>
              <w:ind w:firstLine="480" w:firstLineChars="200"/>
              <w:rPr>
                <w:rFonts w:eastAsia="仿宋_GB2312"/>
                <w:color w:val="000000"/>
                <w:sz w:val="24"/>
                <w:szCs w:val="24"/>
              </w:rPr>
            </w:pPr>
          </w:p>
          <w:p w14:paraId="2AC790B5">
            <w:pPr>
              <w:ind w:firstLine="480" w:firstLineChars="200"/>
              <w:rPr>
                <w:rFonts w:eastAsia="仿宋_GB2312"/>
                <w:color w:val="000000"/>
                <w:sz w:val="24"/>
                <w:szCs w:val="24"/>
              </w:rPr>
            </w:pPr>
            <w:r>
              <w:rPr>
                <w:rFonts w:hint="eastAsia" w:eastAsia="仿宋_GB2312"/>
                <w:color w:val="000000"/>
                <w:sz w:val="24"/>
                <w:szCs w:val="24"/>
                <w:lang w:val="en-US" w:eastAsia="zh-CN"/>
              </w:rPr>
              <w:t xml:space="preserve">  </w:t>
            </w:r>
            <w:r>
              <w:rPr>
                <w:rFonts w:hint="eastAsia" w:eastAsia="仿宋_GB2312"/>
                <w:color w:val="000000"/>
                <w:sz w:val="24"/>
                <w:szCs w:val="24"/>
              </w:rPr>
              <w:t xml:space="preserve">负责人（签名）： </w:t>
            </w:r>
            <w:r>
              <w:rPr>
                <w:rFonts w:eastAsia="仿宋_GB2312"/>
                <w:color w:val="000000"/>
                <w:sz w:val="24"/>
                <w:szCs w:val="24"/>
              </w:rPr>
              <w:t xml:space="preserve">           单位/机构依托单位（公章）：                 </w:t>
            </w:r>
          </w:p>
          <w:p w14:paraId="051D9505">
            <w:pPr>
              <w:jc w:val="right"/>
              <w:rPr>
                <w:rFonts w:hint="eastAsia" w:eastAsia="仿宋_GB2312"/>
                <w:color w:val="000000"/>
                <w:sz w:val="24"/>
                <w:szCs w:val="24"/>
              </w:rPr>
            </w:pPr>
            <w:r>
              <w:rPr>
                <w:rFonts w:hint="eastAsia" w:eastAsia="仿宋_GB2312"/>
                <w:color w:val="000000"/>
                <w:sz w:val="24"/>
                <w:szCs w:val="24"/>
                <w:lang w:val="en-US" w:eastAsia="zh-CN"/>
              </w:rPr>
              <w:t xml:space="preserve"> </w:t>
            </w:r>
            <w:r>
              <w:rPr>
                <w:rFonts w:hint="eastAsia" w:eastAsia="仿宋_GB2312"/>
                <w:color w:val="000000"/>
                <w:sz w:val="24"/>
                <w:szCs w:val="24"/>
              </w:rPr>
              <w:t xml:space="preserve">                               </w:t>
            </w:r>
          </w:p>
          <w:p w14:paraId="1AD62FC9">
            <w:pPr>
              <w:jc w:val="right"/>
              <w:rPr>
                <w:rFonts w:eastAsia="仿宋_GB2312"/>
                <w:color w:val="000000"/>
                <w:kern w:val="0"/>
                <w:szCs w:val="21"/>
              </w:rPr>
            </w:pPr>
            <w:r>
              <w:rPr>
                <w:rFonts w:hint="eastAsia" w:eastAsia="仿宋_GB2312"/>
                <w:color w:val="000000"/>
                <w:sz w:val="24"/>
                <w:szCs w:val="24"/>
              </w:rPr>
              <w:t xml:space="preserve"> 年    月    日</w:t>
            </w:r>
            <w:r>
              <w:rPr>
                <w:rFonts w:hint="eastAsia" w:eastAsia="仿宋_GB2312"/>
                <w:color w:val="000000"/>
              </w:rPr>
              <w:t xml:space="preserve"> </w:t>
            </w:r>
            <w:r>
              <w:rPr>
                <w:rFonts w:eastAsia="仿宋_GB2312"/>
                <w:color w:val="000000"/>
              </w:rPr>
              <w:t xml:space="preserve"> </w:t>
            </w:r>
            <w:r>
              <w:rPr>
                <w:rFonts w:ascii="仿宋_GB2312" w:eastAsia="仿宋_GB2312"/>
                <w:sz w:val="28"/>
              </w:rPr>
              <w:t xml:space="preserve">    </w:t>
            </w:r>
          </w:p>
        </w:tc>
      </w:tr>
      <w:tr w14:paraId="7C65AFB4">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222" w:hRule="atLeast"/>
          <w:jc w:val="center"/>
        </w:trPr>
        <w:tc>
          <w:tcPr>
            <w:tcW w:w="9108" w:type="dxa"/>
            <w:gridSpan w:val="27"/>
            <w:shd w:val="clear" w:color="auto" w:fill="FCFDFD"/>
            <w:noWrap w:val="0"/>
            <w:tcMar>
              <w:top w:w="75" w:type="dxa"/>
              <w:left w:w="75" w:type="dxa"/>
              <w:bottom w:w="75" w:type="dxa"/>
              <w:right w:w="75" w:type="dxa"/>
            </w:tcMar>
            <w:vAlign w:val="center"/>
          </w:tcPr>
          <w:p w14:paraId="1C18CB79">
            <w:pPr>
              <w:outlineLvl w:val="0"/>
              <w:rPr>
                <w:rFonts w:hint="eastAsia"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十、审核意见</w:t>
            </w:r>
          </w:p>
        </w:tc>
      </w:tr>
      <w:tr w14:paraId="50D15AF2">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shd w:val="clear" w:color="auto" w:fill="FCFDFD"/>
          <w:tblCellMar>
            <w:top w:w="0" w:type="dxa"/>
            <w:left w:w="0" w:type="dxa"/>
            <w:bottom w:w="0" w:type="dxa"/>
            <w:right w:w="0" w:type="dxa"/>
          </w:tblCellMar>
        </w:tblPrEx>
        <w:trPr>
          <w:trHeight w:val="2911" w:hRule="atLeast"/>
          <w:jc w:val="center"/>
        </w:trPr>
        <w:tc>
          <w:tcPr>
            <w:tcW w:w="9108" w:type="dxa"/>
            <w:gridSpan w:val="27"/>
            <w:shd w:val="clear" w:color="auto" w:fill="FCFDFD"/>
            <w:noWrap w:val="0"/>
            <w:tcMar>
              <w:top w:w="75" w:type="dxa"/>
              <w:left w:w="75" w:type="dxa"/>
              <w:bottom w:w="75" w:type="dxa"/>
              <w:right w:w="75" w:type="dxa"/>
            </w:tcMar>
            <w:vAlign w:val="center"/>
          </w:tcPr>
          <w:p w14:paraId="1620B8D9">
            <w:pPr>
              <w:pStyle w:val="6"/>
              <w:spacing w:before="0" w:beforeAutospacing="0" w:after="0" w:afterAutospacing="0"/>
              <w:jc w:val="both"/>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市（州）科技管理部门审核意见： </w:t>
            </w:r>
          </w:p>
          <w:p w14:paraId="2CC02451">
            <w:pPr>
              <w:pStyle w:val="6"/>
              <w:spacing w:before="0" w:beforeAutospacing="0" w:after="0" w:afterAutospacing="0"/>
              <w:jc w:val="both"/>
              <w:rPr>
                <w:rFonts w:hint="eastAsia" w:ascii="Times New Roman" w:hAnsi="Times New Roman" w:eastAsia="仿宋_GB2312" w:cs="Times New Roman"/>
                <w:color w:val="000000"/>
                <w:kern w:val="2"/>
                <w:sz w:val="24"/>
                <w:szCs w:val="24"/>
                <w:lang w:val="en-US" w:eastAsia="zh-CN" w:bidi="ar-SA"/>
              </w:rPr>
            </w:pPr>
          </w:p>
          <w:p w14:paraId="145263D9">
            <w:pPr>
              <w:pStyle w:val="6"/>
              <w:spacing w:before="0" w:beforeAutospacing="0" w:after="0" w:afterAutospacing="0"/>
              <w:jc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 </w:t>
            </w:r>
          </w:p>
          <w:p w14:paraId="1A12E629">
            <w:pPr>
              <w:pStyle w:val="6"/>
              <w:spacing w:before="0" w:beforeAutospacing="0" w:after="0" w:afterAutospacing="0"/>
              <w:jc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 xml:space="preserve">                                    </w:t>
            </w:r>
            <w:r>
              <w:rPr>
                <w:rFonts w:hint="eastAsia" w:eastAsia="仿宋_GB2312" w:cs="Times New Roman"/>
                <w:color w:val="000000"/>
                <w:kern w:val="2"/>
                <w:sz w:val="24"/>
                <w:szCs w:val="24"/>
                <w:lang w:val="en-US" w:eastAsia="zh-CN" w:bidi="ar-SA"/>
              </w:rPr>
              <w:t xml:space="preserve">                      </w:t>
            </w:r>
            <w:r>
              <w:rPr>
                <w:rFonts w:hint="eastAsia" w:ascii="Times New Roman" w:hAnsi="Times New Roman" w:eastAsia="仿宋_GB2312" w:cs="Times New Roman"/>
                <w:color w:val="000000"/>
                <w:kern w:val="2"/>
                <w:sz w:val="24"/>
                <w:szCs w:val="24"/>
                <w:lang w:val="en-US" w:eastAsia="zh-CN" w:bidi="ar-SA"/>
              </w:rPr>
              <w:t xml:space="preserve"> （公章）</w:t>
            </w:r>
          </w:p>
          <w:p w14:paraId="51314C0A">
            <w:pPr>
              <w:pStyle w:val="6"/>
              <w:spacing w:before="0" w:beforeAutospacing="0" w:after="0" w:afterAutospacing="0"/>
              <w:jc w:val="center"/>
              <w:rPr>
                <w:rFonts w:hint="eastAsia" w:ascii="Times New Roman" w:hAnsi="Times New Roman" w:eastAsia="仿宋_GB2312" w:cs="Times New Roman"/>
                <w:color w:val="000000"/>
                <w:kern w:val="2"/>
                <w:sz w:val="24"/>
                <w:szCs w:val="24"/>
                <w:lang w:val="en-US" w:eastAsia="zh-CN" w:bidi="ar-SA"/>
              </w:rPr>
            </w:pPr>
          </w:p>
          <w:p w14:paraId="5A3BDDC3">
            <w:pPr>
              <w:pStyle w:val="6"/>
              <w:spacing w:before="0" w:beforeAutospacing="0" w:after="0" w:afterAutospacing="0"/>
              <w:jc w:val="center"/>
              <w:rPr>
                <w:rFonts w:hint="eastAsia" w:ascii="Times New Roman" w:hAnsi="Times New Roman" w:eastAsia="仿宋_GB2312" w:cs="Times New Roman"/>
                <w:kern w:val="2"/>
                <w:sz w:val="21"/>
                <w:szCs w:val="24"/>
                <w:lang w:val="en-US" w:eastAsia="zh-CN" w:bidi="ar-SA"/>
              </w:rPr>
            </w:pPr>
            <w:r>
              <w:rPr>
                <w:rFonts w:hint="eastAsia" w:ascii="Times New Roman" w:hAnsi="Times New Roman" w:eastAsia="仿宋_GB2312" w:cs="Times New Roman"/>
                <w:color w:val="000000"/>
                <w:kern w:val="2"/>
                <w:sz w:val="24"/>
                <w:szCs w:val="24"/>
                <w:lang w:val="en-US" w:eastAsia="zh-CN" w:bidi="ar-SA"/>
              </w:rPr>
              <w:t>             </w:t>
            </w:r>
            <w:bookmarkStart w:id="1" w:name="_Toc6634_WPSOffice_Level1"/>
            <w:r>
              <w:rPr>
                <w:rFonts w:hint="eastAsia" w:ascii="Times New Roman" w:hAnsi="Times New Roman" w:eastAsia="仿宋_GB2312" w:cs="Times New Roman"/>
                <w:color w:val="000000"/>
                <w:kern w:val="2"/>
                <w:sz w:val="24"/>
                <w:szCs w:val="24"/>
                <w:lang w:val="en-US" w:eastAsia="zh-CN" w:bidi="ar-SA"/>
              </w:rPr>
              <w:t>               </w:t>
            </w:r>
            <w:bookmarkEnd w:id="1"/>
            <w:r>
              <w:rPr>
                <w:rFonts w:hint="eastAsia" w:ascii="Times New Roman" w:hAnsi="Times New Roman" w:eastAsia="仿宋_GB2312" w:cs="Times New Roman"/>
                <w:color w:val="000000"/>
                <w:kern w:val="2"/>
                <w:sz w:val="24"/>
                <w:szCs w:val="24"/>
                <w:lang w:val="en-US" w:eastAsia="zh-CN" w:bidi="ar-SA"/>
              </w:rPr>
              <w:t>  </w:t>
            </w:r>
            <w:bookmarkStart w:id="2" w:name="_Toc13292_WPSOffice_Level1"/>
            <w:r>
              <w:rPr>
                <w:rFonts w:hint="eastAsia" w:ascii="Times New Roman" w:hAnsi="Times New Roman" w:eastAsia="仿宋_GB2312" w:cs="Times New Roman"/>
                <w:color w:val="000000"/>
                <w:kern w:val="2"/>
                <w:sz w:val="24"/>
                <w:szCs w:val="24"/>
                <w:lang w:val="en-US" w:eastAsia="zh-CN" w:bidi="ar-SA"/>
              </w:rPr>
              <w:t> </w:t>
            </w:r>
            <w:r>
              <w:rPr>
                <w:rFonts w:hint="eastAsia" w:eastAsia="仿宋_GB2312" w:cs="Times New Roman"/>
                <w:color w:val="000000"/>
                <w:kern w:val="2"/>
                <w:sz w:val="24"/>
                <w:szCs w:val="24"/>
                <w:lang w:val="en-US" w:eastAsia="zh-CN" w:bidi="ar-SA"/>
              </w:rPr>
              <w:t xml:space="preserve">                      </w:t>
            </w:r>
            <w:r>
              <w:rPr>
                <w:rFonts w:hint="eastAsia" w:ascii="Times New Roman" w:hAnsi="Times New Roman" w:eastAsia="仿宋_GB2312" w:cs="Times New Roman"/>
                <w:color w:val="000000"/>
                <w:kern w:val="2"/>
                <w:sz w:val="24"/>
                <w:szCs w:val="24"/>
                <w:lang w:val="en-US" w:eastAsia="zh-CN" w:bidi="ar-SA"/>
              </w:rPr>
              <w:t>     </w:t>
            </w:r>
            <w:bookmarkEnd w:id="2"/>
            <w:r>
              <w:rPr>
                <w:rFonts w:hint="eastAsia" w:ascii="Times New Roman" w:hAnsi="Times New Roman" w:eastAsia="仿宋_GB2312" w:cs="Times New Roman"/>
                <w:color w:val="000000"/>
                <w:kern w:val="2"/>
                <w:sz w:val="24"/>
                <w:szCs w:val="24"/>
                <w:lang w:val="en-US" w:eastAsia="zh-CN" w:bidi="ar-SA"/>
              </w:rPr>
              <w:t>   年    月    日</w:t>
            </w:r>
          </w:p>
        </w:tc>
      </w:tr>
    </w:tbl>
    <w:p w14:paraId="1794951D"/>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Times New Roman (正文 CS 字体)">
    <w:altName w:val="Times New Roman"/>
    <w:panose1 w:val="00000000000000000000"/>
    <w:charset w:val="00"/>
    <w:family w:val="swiss"/>
    <w:pitch w:val="default"/>
    <w:sig w:usb0="00000000" w:usb1="00000000" w:usb2="00000000"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4D8E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792C9">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F792C9">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2IyNGNiNzk0YzFlMTA5YWUxYjMwNmU3ZjZiOTQifQ=="/>
  </w:docVars>
  <w:rsids>
    <w:rsidRoot w:val="13607E2B"/>
    <w:rsid w:val="13607E2B"/>
    <w:rsid w:val="13E738DE"/>
    <w:rsid w:val="2F6747CD"/>
    <w:rsid w:val="367C6F3E"/>
    <w:rsid w:val="5DED7944"/>
    <w:rsid w:val="7FF348BB"/>
    <w:rsid w:val="9C738BFE"/>
    <w:rsid w:val="9E7BF5DA"/>
    <w:rsid w:val="CDFFCB96"/>
    <w:rsid w:val="DFFB6489"/>
    <w:rsid w:val="EFBEC02C"/>
    <w:rsid w:val="FFE3ED0D"/>
    <w:rsid w:val="FFF5F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before="0" w:beforeLines="0" w:beforeAutospacing="0" w:after="120" w:afterLines="0" w:afterAutospacing="0"/>
      <w:ind w:left="0" w:right="0"/>
      <w:jc w:val="both"/>
    </w:pPr>
    <w:rPr>
      <w:rFonts w:hint="eastAsia" w:ascii="宋体" w:hAnsi="宋体" w:eastAsia="宋体" w:cs="宋体"/>
      <w:kern w:val="2"/>
      <w:sz w:val="21"/>
      <w:szCs w:val="24"/>
      <w:lang w:val="en-US" w:eastAsia="zh-CN" w:bidi="ar-SA"/>
    </w:rPr>
  </w:style>
  <w:style w:type="paragraph" w:styleId="3">
    <w:name w:val="Body Text First Indent"/>
    <w:basedOn w:val="2"/>
    <w:next w:val="1"/>
    <w:qFormat/>
    <w:uiPriority w:val="99"/>
    <w:pPr>
      <w:keepNext w:val="0"/>
      <w:keepLines w:val="0"/>
      <w:widowControl w:val="0"/>
      <w:suppressLineNumbers w:val="0"/>
      <w:spacing w:after="0" w:afterAutospacing="0" w:line="500" w:lineRule="exact"/>
      <w:ind w:firstLine="420"/>
      <w:jc w:val="both"/>
    </w:pPr>
    <w:rPr>
      <w:rFonts w:hint="default" w:ascii="Calibri" w:hAnsi="Calibri" w:eastAsia="宋体" w:cs="Calibri"/>
      <w:kern w:val="2"/>
      <w:sz w:val="28"/>
      <w:szCs w:val="28"/>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TableOfAuthoring"/>
    <w:next w:val="1"/>
    <w:qFormat/>
    <w:uiPriority w:val="0"/>
    <w:pPr>
      <w:overflowPunct w:val="0"/>
      <w:autoSpaceDE w:val="0"/>
      <w:autoSpaceDN w:val="0"/>
      <w:adjustRightInd w:val="0"/>
      <w:ind w:left="420" w:leftChars="200"/>
      <w:jc w:val="both"/>
      <w:textAlignment w:val="baseline"/>
    </w:pPr>
    <w:rPr>
      <w:rFonts w:ascii="Times New Roman" w:hAnsi="Times New Roman" w:eastAsia="宋体" w:cs="Times New Roman"/>
      <w:sz w:val="21"/>
      <w:szCs w:val="24"/>
      <w:lang w:val="en-US" w:eastAsia="zh-CN" w:bidi="ar-SA"/>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缩进"/>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Words>
  <Characters>227</Characters>
  <Lines>0</Lines>
  <Paragraphs>0</Paragraphs>
  <TotalTime>5</TotalTime>
  <ScaleCrop>false</ScaleCrop>
  <LinksUpToDate>false</LinksUpToDate>
  <CharactersWithSpaces>439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2024-06-01T13:55:00Z</dcterms:created>
  <dc:creator>黄良孟</dc:creator>
  <cp:lastModifiedBy>   ⚡️</cp:lastModifiedBy>
  <cp:lastPrinted>2024-08-16T16:37:00Z</cp:lastPrinted>
  <dcterms:modified xsi:type="dcterms:W3CDTF">2025-01-14T06:45:27Z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182A4F833A9645A397ACBBEA95A76135_13</vt:lpwstr>
  </property>
</Properties>
</file>